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  <w:r w:rsidR="00996067">
        <w:t xml:space="preserve"> № 1-2018</w:t>
      </w:r>
    </w:p>
    <w:p w:rsidR="00B3448B" w:rsidRPr="003F6198" w:rsidRDefault="00B3448B" w:rsidP="00B3448B">
      <w:pPr>
        <w:rPr>
          <w:b/>
          <w:sz w:val="16"/>
        </w:rPr>
      </w:pPr>
    </w:p>
    <w:p w:rsidR="00B3448B" w:rsidRPr="00996067" w:rsidRDefault="00B3448B" w:rsidP="00B3448B">
      <w:r w:rsidRPr="00996067">
        <w:t>Наименование организации:</w:t>
      </w:r>
      <w:r w:rsidRPr="00996067">
        <w:rPr>
          <w:rStyle w:val="a9"/>
        </w:rPr>
        <w:t xml:space="preserve"> </w:t>
      </w:r>
      <w:fldSimple w:instr=" DOCVARIABLE ceh_info \* MERGEFORMAT ">
        <w:r w:rsidR="00DA1327" w:rsidRPr="00996067">
          <w:rPr>
            <w:rStyle w:val="a9"/>
          </w:rPr>
          <w:t xml:space="preserve"> Открытое акционерное общество "Среднеуральский медеплавильный завод" </w:t>
        </w:r>
      </w:fldSimple>
      <w:r w:rsidRPr="00996067">
        <w:rPr>
          <w:rStyle w:val="a9"/>
        </w:rPr>
        <w:t> </w:t>
      </w:r>
    </w:p>
    <w:p w:rsidR="00DB70BA" w:rsidRPr="003F6198" w:rsidRDefault="00DB70BA" w:rsidP="00DB70BA">
      <w:pPr>
        <w:pStyle w:val="a6"/>
        <w:jc w:val="center"/>
        <w:rPr>
          <w:rFonts w:ascii="Times New Roman" w:hAnsi="Times New Roman"/>
          <w:b/>
          <w:sz w:val="20"/>
          <w:szCs w:val="28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4"/>
        <w:gridCol w:w="6366"/>
        <w:gridCol w:w="2366"/>
        <w:gridCol w:w="1254"/>
        <w:gridCol w:w="1630"/>
        <w:gridCol w:w="1269"/>
      </w:tblGrid>
      <w:tr w:rsidR="00DB70BA" w:rsidRPr="00AF49A3" w:rsidTr="00D24F50">
        <w:trPr>
          <w:tblHeader/>
          <w:jc w:val="center"/>
        </w:trPr>
        <w:tc>
          <w:tcPr>
            <w:tcW w:w="2674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636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36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25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63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26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D24F50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70CAB" w:rsidRPr="00970CAB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970CAB" w:rsidRPr="00970CAB" w:rsidRDefault="00970CAB" w:rsidP="00970CAB">
            <w:pPr>
              <w:pStyle w:val="aa"/>
              <w:jc w:val="left"/>
              <w:rPr>
                <w:highlight w:val="yellow"/>
              </w:rPr>
            </w:pPr>
            <w:r w:rsidRPr="00970CAB">
              <w:rPr>
                <w:b/>
                <w:i/>
                <w:highlight w:val="yellow"/>
              </w:rPr>
              <w:t>08. Ремонтно-механическая база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</w:tr>
      <w:tr w:rsidR="00970CAB" w:rsidRPr="00970CAB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970CAB" w:rsidRPr="00970CAB" w:rsidRDefault="00970CAB" w:rsidP="00970CAB">
            <w:pPr>
              <w:pStyle w:val="aa"/>
              <w:jc w:val="left"/>
              <w:rPr>
                <w:highlight w:val="yellow"/>
              </w:rPr>
            </w:pPr>
            <w:r w:rsidRPr="00970CAB">
              <w:rPr>
                <w:i/>
                <w:highlight w:val="yellow"/>
              </w:rPr>
              <w:t>0802. Ремонтно-механический цех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970CAB" w:rsidRPr="00970CAB" w:rsidRDefault="00970CAB" w:rsidP="00DB70BA">
            <w:pPr>
              <w:pStyle w:val="aa"/>
              <w:rPr>
                <w:highlight w:val="yellow"/>
              </w:rPr>
            </w:pPr>
          </w:p>
        </w:tc>
      </w:tr>
      <w:tr w:rsidR="00970CAB" w:rsidRPr="00AF49A3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970CAB" w:rsidRPr="00063DF1" w:rsidRDefault="00970CAB" w:rsidP="00970CAB">
            <w:pPr>
              <w:pStyle w:val="aa"/>
              <w:jc w:val="left"/>
            </w:pPr>
            <w:r w:rsidRPr="00970CAB">
              <w:rPr>
                <w:i/>
                <w:highlight w:val="yellow"/>
              </w:rPr>
              <w:t>080204. Слесарно-сборочный участок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970CAB" w:rsidRPr="00063DF1" w:rsidRDefault="00970CAB" w:rsidP="00DB70BA">
            <w:pPr>
              <w:pStyle w:val="aa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970CAB" w:rsidRPr="00063DF1" w:rsidRDefault="00970CAB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970CAB" w:rsidRPr="00063DF1" w:rsidRDefault="00970CAB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970CAB" w:rsidRPr="00063DF1" w:rsidRDefault="00970CAB" w:rsidP="00DB70BA">
            <w:pPr>
              <w:pStyle w:val="aa"/>
            </w:pPr>
          </w:p>
        </w:tc>
      </w:tr>
      <w:tr w:rsidR="00EC12DC" w:rsidRPr="00AF49A3" w:rsidTr="00D24F50">
        <w:trPr>
          <w:trHeight w:val="403"/>
          <w:jc w:val="center"/>
        </w:trPr>
        <w:tc>
          <w:tcPr>
            <w:tcW w:w="2674" w:type="dxa"/>
          </w:tcPr>
          <w:p w:rsidR="00EC12DC" w:rsidRPr="00E85329" w:rsidRDefault="00EC12DC" w:rsidP="00EC12DC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Слесарь механосборочных работ (08-059)</w:t>
            </w:r>
          </w:p>
        </w:tc>
        <w:tc>
          <w:tcPr>
            <w:tcW w:w="6366" w:type="dxa"/>
          </w:tcPr>
          <w:p w:rsidR="00EC12DC" w:rsidRDefault="00EC12DC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EC12DC" w:rsidRPr="00BE54A0" w:rsidRDefault="00EC12DC" w:rsidP="00986ACF">
            <w:pPr>
              <w:rPr>
                <w:sz w:val="20"/>
              </w:rPr>
            </w:pPr>
            <w:r w:rsidRPr="00BE54A0">
              <w:rPr>
                <w:sz w:val="20"/>
              </w:rPr>
              <w:t>Применение сертифицированных противошумных наушников</w:t>
            </w:r>
            <w:r>
              <w:rPr>
                <w:sz w:val="20"/>
              </w:rPr>
              <w:t xml:space="preserve"> при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боте </w:t>
            </w:r>
            <w:r w:rsidR="00986ACF">
              <w:rPr>
                <w:sz w:val="20"/>
              </w:rPr>
              <w:t xml:space="preserve">на заточном станке и </w:t>
            </w:r>
            <w:r w:rsidR="00491511">
              <w:rPr>
                <w:sz w:val="20"/>
              </w:rPr>
              <w:t>при работе электроинструментом</w:t>
            </w:r>
          </w:p>
        </w:tc>
        <w:tc>
          <w:tcPr>
            <w:tcW w:w="2366" w:type="dxa"/>
          </w:tcPr>
          <w:p w:rsidR="000639FF" w:rsidRDefault="000639FF" w:rsidP="00E85329">
            <w:pPr>
              <w:rPr>
                <w:sz w:val="20"/>
              </w:rPr>
            </w:pPr>
          </w:p>
          <w:p w:rsidR="00EC12DC" w:rsidRDefault="00EC12DC" w:rsidP="00E85329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EC12DC" w:rsidRDefault="00EC12DC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EC12DC" w:rsidRPr="00063DF1" w:rsidRDefault="00EC12DC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EC12DC" w:rsidRPr="00063DF1" w:rsidRDefault="00EC12DC" w:rsidP="00DB70BA">
            <w:pPr>
              <w:pStyle w:val="aa"/>
            </w:pPr>
          </w:p>
        </w:tc>
      </w:tr>
      <w:tr w:rsidR="0071696D" w:rsidRPr="00AF49A3" w:rsidTr="00D24F50">
        <w:trPr>
          <w:jc w:val="center"/>
        </w:trPr>
        <w:tc>
          <w:tcPr>
            <w:tcW w:w="2674" w:type="dxa"/>
            <w:vMerge w:val="restart"/>
          </w:tcPr>
          <w:p w:rsidR="0071696D" w:rsidRPr="00E85329" w:rsidRDefault="0071696D" w:rsidP="00EC12DC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Электросварщик ручной сварки (08-061, 08-062)</w:t>
            </w:r>
          </w:p>
        </w:tc>
        <w:tc>
          <w:tcPr>
            <w:tcW w:w="6366" w:type="dxa"/>
          </w:tcPr>
          <w:p w:rsidR="0071696D" w:rsidRPr="002966ED" w:rsidRDefault="0071696D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71696D" w:rsidRPr="002966ED" w:rsidRDefault="004C3D65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r w:rsidR="0071696D" w:rsidRPr="002966ED">
              <w:rPr>
                <w:rFonts w:ascii="Times New Roman" w:hAnsi="Times New Roman"/>
                <w:sz w:val="20"/>
                <w:szCs w:val="20"/>
              </w:rPr>
              <w:t xml:space="preserve">Применение работниками </w:t>
            </w:r>
            <w:proofErr w:type="gramStart"/>
            <w:r w:rsidR="0071696D" w:rsidRPr="002966ED">
              <w:rPr>
                <w:rFonts w:ascii="Times New Roman" w:hAnsi="Times New Roman"/>
                <w:sz w:val="20"/>
                <w:szCs w:val="20"/>
              </w:rPr>
              <w:t>сертифицированных</w:t>
            </w:r>
            <w:proofErr w:type="gramEnd"/>
            <w:r w:rsidR="0071696D" w:rsidRPr="00296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1696D"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="0071696D"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СИЗОД</w:t>
            </w:r>
          </w:p>
          <w:p w:rsidR="0071696D" w:rsidRPr="002966ED" w:rsidRDefault="004C3D65" w:rsidP="00A43122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</w:t>
            </w:r>
            <w:r w:rsidR="00A43122" w:rsidRPr="002966ED">
              <w:rPr>
                <w:sz w:val="20"/>
              </w:rPr>
              <w:t>го</w:t>
            </w:r>
            <w:r w:rsidRPr="002966ED">
              <w:rPr>
                <w:sz w:val="20"/>
              </w:rPr>
              <w:t xml:space="preserve"> </w:t>
            </w:r>
            <w:r w:rsidR="00A43122" w:rsidRPr="002966ED">
              <w:rPr>
                <w:sz w:val="20"/>
              </w:rPr>
              <w:t xml:space="preserve">механического </w:t>
            </w:r>
            <w:r w:rsidRPr="002966ED">
              <w:rPr>
                <w:sz w:val="20"/>
              </w:rPr>
              <w:t>фильтр</w:t>
            </w:r>
            <w:r w:rsidR="00A43122" w:rsidRPr="002966ED">
              <w:rPr>
                <w:sz w:val="20"/>
              </w:rPr>
              <w:t>а</w:t>
            </w:r>
            <w:r w:rsidRPr="002966ED">
              <w:rPr>
                <w:sz w:val="20"/>
              </w:rPr>
              <w:t xml:space="preserve"> при проведении электросварочных работ</w:t>
            </w:r>
          </w:p>
        </w:tc>
        <w:tc>
          <w:tcPr>
            <w:tcW w:w="2366" w:type="dxa"/>
          </w:tcPr>
          <w:p w:rsidR="000639FF" w:rsidRDefault="000639FF" w:rsidP="00E85329">
            <w:pPr>
              <w:rPr>
                <w:sz w:val="20"/>
              </w:rPr>
            </w:pPr>
          </w:p>
          <w:p w:rsidR="000639FF" w:rsidRDefault="000639FF" w:rsidP="00E85329">
            <w:pPr>
              <w:rPr>
                <w:sz w:val="20"/>
              </w:rPr>
            </w:pPr>
          </w:p>
          <w:p w:rsidR="0071696D" w:rsidRDefault="0071696D" w:rsidP="00E85329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71696D" w:rsidRDefault="0071696D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71696D" w:rsidRPr="00063DF1" w:rsidRDefault="0071696D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71696D" w:rsidRPr="00063DF1" w:rsidRDefault="0071696D" w:rsidP="00DB70BA">
            <w:pPr>
              <w:pStyle w:val="aa"/>
            </w:pPr>
          </w:p>
        </w:tc>
      </w:tr>
      <w:tr w:rsidR="0071696D" w:rsidRPr="00AF49A3" w:rsidTr="000D11CC">
        <w:trPr>
          <w:jc w:val="center"/>
        </w:trPr>
        <w:tc>
          <w:tcPr>
            <w:tcW w:w="2674" w:type="dxa"/>
            <w:vMerge/>
            <w:tcBorders>
              <w:bottom w:val="single" w:sz="4" w:space="0" w:color="auto"/>
            </w:tcBorders>
          </w:tcPr>
          <w:p w:rsidR="0071696D" w:rsidRDefault="0071696D" w:rsidP="00EC12DC">
            <w:pPr>
              <w:pStyle w:val="aa"/>
              <w:jc w:val="left"/>
              <w:rPr>
                <w:i/>
              </w:rPr>
            </w:pP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71696D" w:rsidRPr="002966ED" w:rsidRDefault="0071696D" w:rsidP="000D11CC">
            <w:pPr>
              <w:pStyle w:val="aa"/>
              <w:jc w:val="left"/>
            </w:pPr>
            <w:proofErr w:type="spellStart"/>
            <w:proofErr w:type="gramStart"/>
            <w:r w:rsidRPr="002966ED">
              <w:t>УФ-излучение</w:t>
            </w:r>
            <w:proofErr w:type="spellEnd"/>
            <w:proofErr w:type="gramEnd"/>
            <w:r w:rsidRPr="002966ED">
              <w:t xml:space="preserve">: </w:t>
            </w:r>
          </w:p>
          <w:p w:rsidR="0071696D" w:rsidRPr="002966ED" w:rsidRDefault="0071696D" w:rsidP="000D11CC">
            <w:pPr>
              <w:pStyle w:val="aa"/>
              <w:jc w:val="left"/>
            </w:pPr>
            <w:proofErr w:type="gramStart"/>
            <w:r w:rsidRPr="002966ED">
              <w:t>Применение сертифицированных СИЗ глаз, лица и тела</w:t>
            </w:r>
            <w:proofErr w:type="gramEnd"/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0D11CC" w:rsidRDefault="000D11CC" w:rsidP="00E85329">
            <w:pPr>
              <w:pStyle w:val="aa"/>
              <w:jc w:val="left"/>
            </w:pPr>
          </w:p>
          <w:p w:rsidR="0071696D" w:rsidRDefault="0071696D" w:rsidP="00E85329">
            <w:pPr>
              <w:pStyle w:val="aa"/>
              <w:jc w:val="left"/>
            </w:pPr>
            <w:r>
              <w:t xml:space="preserve">Снижение воздействия </w:t>
            </w:r>
            <w:proofErr w:type="spellStart"/>
            <w:proofErr w:type="gramStart"/>
            <w:r>
              <w:t>УФ-излучения</w:t>
            </w:r>
            <w:proofErr w:type="spellEnd"/>
            <w:proofErr w:type="gramEnd"/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D11CC" w:rsidRDefault="000D11CC" w:rsidP="004E644D">
            <w:pPr>
              <w:pStyle w:val="aa"/>
            </w:pPr>
          </w:p>
          <w:p w:rsidR="0071696D" w:rsidRPr="00063DF1" w:rsidRDefault="0071696D" w:rsidP="004E644D">
            <w:pPr>
              <w:pStyle w:val="aa"/>
            </w:pPr>
            <w:r>
              <w:t>постоянно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71696D" w:rsidRPr="00063DF1" w:rsidRDefault="0071696D" w:rsidP="00DB70BA">
            <w:pPr>
              <w:pStyle w:val="aa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71696D" w:rsidRPr="00063DF1" w:rsidRDefault="0071696D" w:rsidP="00DB70BA">
            <w:pPr>
              <w:pStyle w:val="aa"/>
            </w:pPr>
          </w:p>
        </w:tc>
      </w:tr>
      <w:tr w:rsidR="00A55575" w:rsidRPr="00AF49A3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A55575" w:rsidRPr="002966ED" w:rsidRDefault="00A55575" w:rsidP="00A55575">
            <w:pPr>
              <w:pStyle w:val="aa"/>
              <w:jc w:val="left"/>
            </w:pPr>
            <w:r w:rsidRPr="002966ED">
              <w:rPr>
                <w:i/>
              </w:rPr>
              <w:t>080205. Кузнечно-котельный участок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A55575" w:rsidRPr="00063DF1" w:rsidRDefault="00A55575" w:rsidP="00E85329">
            <w:pPr>
              <w:pStyle w:val="aa"/>
              <w:jc w:val="left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A55575" w:rsidRPr="00063DF1" w:rsidRDefault="00A55575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A55575" w:rsidRPr="00063DF1" w:rsidRDefault="00A55575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A55575" w:rsidRPr="00063DF1" w:rsidRDefault="00A55575" w:rsidP="00DB70BA">
            <w:pPr>
              <w:pStyle w:val="aa"/>
            </w:pPr>
          </w:p>
        </w:tc>
      </w:tr>
      <w:tr w:rsidR="00DA0E13" w:rsidRPr="00AF49A3" w:rsidTr="00D24F50">
        <w:trPr>
          <w:jc w:val="center"/>
        </w:trPr>
        <w:tc>
          <w:tcPr>
            <w:tcW w:w="2674" w:type="dxa"/>
            <w:vMerge w:val="restart"/>
          </w:tcPr>
          <w:p w:rsidR="00DA0E13" w:rsidRPr="00E85329" w:rsidRDefault="00DA0E13" w:rsidP="00EC12DC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Газорезчик (08-076, 08-077)</w:t>
            </w:r>
          </w:p>
        </w:tc>
        <w:tc>
          <w:tcPr>
            <w:tcW w:w="6366" w:type="dxa"/>
          </w:tcPr>
          <w:p w:rsidR="00DA0E13" w:rsidRPr="002966ED" w:rsidRDefault="00DA0E13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DA0E13" w:rsidRPr="002966ED" w:rsidRDefault="00DA0E13" w:rsidP="00DA0E13">
            <w:pPr>
              <w:rPr>
                <w:sz w:val="20"/>
              </w:rPr>
            </w:pPr>
            <w:r w:rsidRPr="002966ED">
              <w:rPr>
                <w:sz w:val="20"/>
              </w:rPr>
              <w:t>Применение сертифицированных противошумных наушников при в</w:t>
            </w:r>
            <w:r w:rsidRPr="002966ED">
              <w:rPr>
                <w:sz w:val="20"/>
              </w:rPr>
              <w:t>ы</w:t>
            </w:r>
            <w:r w:rsidRPr="002966ED">
              <w:rPr>
                <w:sz w:val="20"/>
              </w:rPr>
              <w:t>полнении газовой резки</w:t>
            </w:r>
          </w:p>
        </w:tc>
        <w:tc>
          <w:tcPr>
            <w:tcW w:w="2366" w:type="dxa"/>
          </w:tcPr>
          <w:p w:rsidR="000639FF" w:rsidRPr="006428A7" w:rsidRDefault="000639FF" w:rsidP="004E644D">
            <w:pPr>
              <w:rPr>
                <w:sz w:val="16"/>
              </w:rPr>
            </w:pPr>
          </w:p>
          <w:p w:rsidR="00DA0E13" w:rsidRDefault="00DA0E13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Pr="006428A7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16"/>
                <w:szCs w:val="24"/>
              </w:rPr>
            </w:pPr>
          </w:p>
          <w:p w:rsidR="00DA0E13" w:rsidRDefault="00DA0E13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DA0E13" w:rsidRPr="00063DF1" w:rsidRDefault="00DA0E13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DA0E13" w:rsidRPr="00063DF1" w:rsidRDefault="00DA0E13" w:rsidP="00DB70BA">
            <w:pPr>
              <w:pStyle w:val="aa"/>
            </w:pPr>
          </w:p>
        </w:tc>
      </w:tr>
      <w:tr w:rsidR="000639FF" w:rsidRPr="00AF49A3" w:rsidTr="00D24F50">
        <w:trPr>
          <w:jc w:val="center"/>
        </w:trPr>
        <w:tc>
          <w:tcPr>
            <w:tcW w:w="2674" w:type="dxa"/>
            <w:vMerge/>
          </w:tcPr>
          <w:p w:rsidR="000639FF" w:rsidRPr="00E85329" w:rsidRDefault="000639FF" w:rsidP="00EC12DC">
            <w:pPr>
              <w:pStyle w:val="aa"/>
              <w:jc w:val="left"/>
              <w:rPr>
                <w:szCs w:val="18"/>
              </w:rPr>
            </w:pPr>
          </w:p>
        </w:tc>
        <w:tc>
          <w:tcPr>
            <w:tcW w:w="6366" w:type="dxa"/>
          </w:tcPr>
          <w:p w:rsidR="000639FF" w:rsidRPr="002966ED" w:rsidRDefault="000639FF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0639FF" w:rsidRPr="002966ED" w:rsidRDefault="000639FF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</w:rPr>
              <w:t xml:space="preserve">1 Применение работниками </w:t>
            </w:r>
            <w:proofErr w:type="gramStart"/>
            <w:r w:rsidRPr="002966ED">
              <w:rPr>
                <w:rFonts w:ascii="Times New Roman" w:hAnsi="Times New Roman"/>
                <w:sz w:val="20"/>
              </w:rPr>
              <w:t>сертифицированных</w:t>
            </w:r>
            <w:proofErr w:type="gramEnd"/>
            <w:r w:rsidRPr="002966E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66ED">
              <w:rPr>
                <w:rFonts w:ascii="Times New Roman" w:hAnsi="Times New Roman"/>
                <w:sz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</w:rPr>
              <w:t xml:space="preserve"> и противогазовых СИЗОД</w:t>
            </w:r>
          </w:p>
          <w:p w:rsidR="000639FF" w:rsidRPr="002966ED" w:rsidRDefault="000639FF" w:rsidP="004E644D">
            <w:pPr>
              <w:rPr>
                <w:sz w:val="20"/>
              </w:rPr>
            </w:pPr>
            <w:r w:rsidRPr="002966ED">
              <w:rPr>
                <w:sz w:val="20"/>
              </w:rPr>
              <w:t xml:space="preserve">2 Применение </w:t>
            </w:r>
            <w:r w:rsidR="000D11CC" w:rsidRPr="002966ED">
              <w:rPr>
                <w:sz w:val="20"/>
              </w:rPr>
              <w:t>передвижного механического фильтра</w:t>
            </w:r>
            <w:r w:rsidRPr="002966ED">
              <w:rPr>
                <w:sz w:val="20"/>
              </w:rPr>
              <w:t xml:space="preserve"> при выполнении газовой резки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0639FF" w:rsidRDefault="000639FF" w:rsidP="004E644D">
            <w:pPr>
              <w:rPr>
                <w:sz w:val="20"/>
              </w:rPr>
            </w:pPr>
          </w:p>
          <w:p w:rsidR="000639FF" w:rsidRDefault="000639FF" w:rsidP="004E644D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0639FF" w:rsidRDefault="000639FF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639FF" w:rsidRDefault="000639FF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0639FF" w:rsidRDefault="000639FF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639FF" w:rsidRDefault="000639FF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0639FF" w:rsidRPr="00063DF1" w:rsidRDefault="000639FF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0639FF" w:rsidRPr="00063DF1" w:rsidRDefault="000639FF" w:rsidP="00DB70BA">
            <w:pPr>
              <w:pStyle w:val="aa"/>
            </w:pPr>
          </w:p>
        </w:tc>
      </w:tr>
      <w:tr w:rsidR="001E3E6A" w:rsidRPr="00AF49A3" w:rsidTr="00D24F50">
        <w:trPr>
          <w:jc w:val="center"/>
        </w:trPr>
        <w:tc>
          <w:tcPr>
            <w:tcW w:w="2674" w:type="dxa"/>
          </w:tcPr>
          <w:p w:rsidR="001E3E6A" w:rsidRPr="00E85329" w:rsidRDefault="001E3E6A" w:rsidP="00EC12DC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Котельщик (08-075)</w:t>
            </w:r>
          </w:p>
        </w:tc>
        <w:tc>
          <w:tcPr>
            <w:tcW w:w="6366" w:type="dxa"/>
          </w:tcPr>
          <w:p w:rsidR="001E3E6A" w:rsidRPr="002C58E1" w:rsidRDefault="001E3E6A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C58E1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E3E6A" w:rsidRPr="002C58E1" w:rsidRDefault="001E3E6A" w:rsidP="009A57F0">
            <w:pPr>
              <w:rPr>
                <w:sz w:val="20"/>
              </w:rPr>
            </w:pPr>
            <w:r w:rsidRPr="002C58E1">
              <w:rPr>
                <w:sz w:val="20"/>
              </w:rPr>
              <w:t>Применение сертифицированных противошумных наушников при р</w:t>
            </w:r>
            <w:r w:rsidRPr="002C58E1">
              <w:rPr>
                <w:sz w:val="20"/>
              </w:rPr>
              <w:t>а</w:t>
            </w:r>
            <w:r w:rsidRPr="002C58E1">
              <w:rPr>
                <w:sz w:val="20"/>
              </w:rPr>
              <w:t>боте</w:t>
            </w:r>
            <w:r w:rsidR="002C58E1">
              <w:rPr>
                <w:sz w:val="20"/>
              </w:rPr>
              <w:t xml:space="preserve"> на</w:t>
            </w:r>
            <w:r w:rsidRPr="002C58E1">
              <w:rPr>
                <w:sz w:val="20"/>
              </w:rPr>
              <w:t xml:space="preserve"> машин</w:t>
            </w:r>
            <w:r w:rsidR="002C58E1">
              <w:rPr>
                <w:sz w:val="20"/>
              </w:rPr>
              <w:t>е</w:t>
            </w:r>
            <w:r w:rsidRPr="002C58E1">
              <w:rPr>
                <w:sz w:val="20"/>
              </w:rPr>
              <w:t xml:space="preserve"> листогибочной  СКМЗ, ножниц</w:t>
            </w:r>
            <w:r w:rsidR="002C58E1">
              <w:rPr>
                <w:sz w:val="20"/>
              </w:rPr>
              <w:t>ах</w:t>
            </w:r>
            <w:r w:rsidRPr="002C58E1">
              <w:rPr>
                <w:sz w:val="20"/>
              </w:rPr>
              <w:t xml:space="preserve">  гильотинных, </w:t>
            </w:r>
            <w:proofErr w:type="spellStart"/>
            <w:proofErr w:type="gramStart"/>
            <w:r w:rsidRPr="002C58E1">
              <w:rPr>
                <w:sz w:val="20"/>
              </w:rPr>
              <w:t>пресс-ножниц</w:t>
            </w:r>
            <w:r w:rsidR="002C58E1">
              <w:rPr>
                <w:sz w:val="20"/>
              </w:rPr>
              <w:t>ах</w:t>
            </w:r>
            <w:proofErr w:type="spellEnd"/>
            <w:proofErr w:type="gramEnd"/>
            <w:r w:rsidRPr="002C58E1">
              <w:rPr>
                <w:sz w:val="20"/>
              </w:rPr>
              <w:t xml:space="preserve"> комбинированных ИВ5223, </w:t>
            </w:r>
            <w:r w:rsidR="002C58E1">
              <w:rPr>
                <w:sz w:val="20"/>
              </w:rPr>
              <w:t>с</w:t>
            </w:r>
            <w:r w:rsidR="002C58E1" w:rsidRPr="002C58E1">
              <w:rPr>
                <w:sz w:val="20"/>
              </w:rPr>
              <w:t>танк</w:t>
            </w:r>
            <w:r w:rsidR="002C58E1">
              <w:rPr>
                <w:sz w:val="20"/>
              </w:rPr>
              <w:t>е</w:t>
            </w:r>
            <w:r w:rsidR="002C58E1" w:rsidRPr="002C58E1">
              <w:rPr>
                <w:sz w:val="20"/>
              </w:rPr>
              <w:t xml:space="preserve"> </w:t>
            </w:r>
            <w:proofErr w:type="spellStart"/>
            <w:r w:rsidR="002C58E1" w:rsidRPr="002C58E1">
              <w:rPr>
                <w:sz w:val="20"/>
              </w:rPr>
              <w:t>точильно-шлифовально</w:t>
            </w:r>
            <w:r w:rsidR="002C58E1">
              <w:rPr>
                <w:sz w:val="20"/>
              </w:rPr>
              <w:t>м</w:t>
            </w:r>
            <w:proofErr w:type="spellEnd"/>
            <w:r w:rsidR="002C58E1" w:rsidRPr="002C58E1">
              <w:rPr>
                <w:sz w:val="20"/>
              </w:rPr>
              <w:t xml:space="preserve"> двухсторонне</w:t>
            </w:r>
            <w:r w:rsidR="002C58E1">
              <w:rPr>
                <w:sz w:val="20"/>
              </w:rPr>
              <w:t>м</w:t>
            </w:r>
            <w:r w:rsidR="002C58E1" w:rsidRPr="002C58E1">
              <w:rPr>
                <w:sz w:val="20"/>
              </w:rPr>
              <w:t xml:space="preserve"> и при работе электроинструментом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1E3E6A" w:rsidRDefault="001E3E6A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E3E6A" w:rsidRDefault="001E3E6A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</w:tr>
      <w:tr w:rsidR="001E3E6A" w:rsidRPr="00AF49A3" w:rsidTr="00D24F50">
        <w:trPr>
          <w:jc w:val="center"/>
        </w:trPr>
        <w:tc>
          <w:tcPr>
            <w:tcW w:w="2674" w:type="dxa"/>
          </w:tcPr>
          <w:p w:rsidR="001E3E6A" w:rsidRDefault="001E3E6A" w:rsidP="001E3E6A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Кузнец на молотах и пре</w:t>
            </w:r>
            <w:r w:rsidRPr="00E85329">
              <w:rPr>
                <w:szCs w:val="18"/>
              </w:rPr>
              <w:t>с</w:t>
            </w:r>
            <w:r w:rsidRPr="00E85329">
              <w:rPr>
                <w:szCs w:val="18"/>
              </w:rPr>
              <w:t>сах</w:t>
            </w:r>
            <w:r w:rsidR="00D24F50">
              <w:rPr>
                <w:szCs w:val="18"/>
              </w:rPr>
              <w:t xml:space="preserve"> (08-071)</w:t>
            </w:r>
          </w:p>
          <w:p w:rsidR="001E3E6A" w:rsidRPr="00E85329" w:rsidRDefault="001E3E6A" w:rsidP="0097353B">
            <w:pPr>
              <w:pStyle w:val="aa"/>
              <w:jc w:val="left"/>
              <w:rPr>
                <w:szCs w:val="18"/>
              </w:rPr>
            </w:pPr>
          </w:p>
        </w:tc>
        <w:tc>
          <w:tcPr>
            <w:tcW w:w="6366" w:type="dxa"/>
          </w:tcPr>
          <w:p w:rsidR="001E3E6A" w:rsidRPr="00B16B5C" w:rsidRDefault="001E3E6A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B16B5C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E3E6A" w:rsidRPr="00B16B5C" w:rsidRDefault="001E3E6A" w:rsidP="00B16B5C">
            <w:pPr>
              <w:rPr>
                <w:sz w:val="20"/>
              </w:rPr>
            </w:pPr>
            <w:r w:rsidRPr="00B16B5C">
              <w:rPr>
                <w:sz w:val="20"/>
              </w:rPr>
              <w:t>Применение сертифицированных противошумных наушников при р</w:t>
            </w:r>
            <w:r w:rsidRPr="00B16B5C">
              <w:rPr>
                <w:sz w:val="20"/>
              </w:rPr>
              <w:t>а</w:t>
            </w:r>
            <w:r w:rsidRPr="00B16B5C">
              <w:rPr>
                <w:sz w:val="20"/>
              </w:rPr>
              <w:t xml:space="preserve">боте </w:t>
            </w:r>
            <w:r w:rsidR="007F2EEE" w:rsidRPr="00B16B5C">
              <w:rPr>
                <w:sz w:val="20"/>
              </w:rPr>
              <w:t xml:space="preserve">на </w:t>
            </w:r>
            <w:r w:rsidR="00B16B5C" w:rsidRPr="00B16B5C">
              <w:rPr>
                <w:sz w:val="20"/>
              </w:rPr>
              <w:t xml:space="preserve">кузнечных </w:t>
            </w:r>
            <w:r w:rsidR="007F2EEE" w:rsidRPr="00B16B5C">
              <w:rPr>
                <w:sz w:val="20"/>
              </w:rPr>
              <w:t>молотах</w:t>
            </w:r>
            <w:r w:rsidR="00B16B5C" w:rsidRPr="00B16B5C">
              <w:rPr>
                <w:sz w:val="20"/>
              </w:rPr>
              <w:t xml:space="preserve">, </w:t>
            </w:r>
            <w:r w:rsidR="00B16B5C">
              <w:rPr>
                <w:sz w:val="20"/>
              </w:rPr>
              <w:t>н</w:t>
            </w:r>
            <w:r w:rsidR="00B16B5C" w:rsidRPr="00B16B5C">
              <w:rPr>
                <w:sz w:val="20"/>
              </w:rPr>
              <w:t>ожниц</w:t>
            </w:r>
            <w:r w:rsidR="00B16B5C">
              <w:rPr>
                <w:sz w:val="20"/>
              </w:rPr>
              <w:t>ах</w:t>
            </w:r>
            <w:r w:rsidR="00B16B5C" w:rsidRPr="00B16B5C">
              <w:rPr>
                <w:sz w:val="20"/>
              </w:rPr>
              <w:t xml:space="preserve"> </w:t>
            </w:r>
            <w:proofErr w:type="spellStart"/>
            <w:r w:rsidR="00B16B5C" w:rsidRPr="00B16B5C">
              <w:rPr>
                <w:sz w:val="20"/>
              </w:rPr>
              <w:t>скрапны</w:t>
            </w:r>
            <w:r w:rsidR="00B16B5C">
              <w:rPr>
                <w:sz w:val="20"/>
              </w:rPr>
              <w:t>х</w:t>
            </w:r>
            <w:proofErr w:type="spellEnd"/>
            <w:r w:rsidR="00B16B5C" w:rsidRPr="00B16B5C">
              <w:rPr>
                <w:sz w:val="20"/>
              </w:rPr>
              <w:t xml:space="preserve"> Н-315, </w:t>
            </w:r>
            <w:r w:rsidR="00B16B5C">
              <w:rPr>
                <w:sz w:val="20"/>
              </w:rPr>
              <w:t>н</w:t>
            </w:r>
            <w:r w:rsidR="00B16B5C" w:rsidRPr="00B16B5C">
              <w:rPr>
                <w:sz w:val="20"/>
              </w:rPr>
              <w:t>ожниц</w:t>
            </w:r>
            <w:r w:rsidR="00B16B5C">
              <w:rPr>
                <w:sz w:val="20"/>
              </w:rPr>
              <w:t>ах</w:t>
            </w:r>
            <w:r w:rsidR="00B16B5C" w:rsidRPr="00B16B5C">
              <w:rPr>
                <w:sz w:val="20"/>
              </w:rPr>
              <w:t xml:space="preserve"> со</w:t>
            </w:r>
            <w:r w:rsidR="00B16B5C" w:rsidRPr="00B16B5C">
              <w:rPr>
                <w:sz w:val="20"/>
              </w:rPr>
              <w:t>р</w:t>
            </w:r>
            <w:r w:rsidR="00B16B5C" w:rsidRPr="00B16B5C">
              <w:rPr>
                <w:sz w:val="20"/>
              </w:rPr>
              <w:t>товы</w:t>
            </w:r>
            <w:r w:rsidR="00B16B5C">
              <w:rPr>
                <w:sz w:val="20"/>
              </w:rPr>
              <w:t>х</w:t>
            </w:r>
            <w:r w:rsidR="00B16B5C" w:rsidRPr="00B16B5C">
              <w:rPr>
                <w:sz w:val="20"/>
              </w:rPr>
              <w:t xml:space="preserve"> Н-122</w:t>
            </w:r>
            <w:r w:rsidR="00EE6C85">
              <w:rPr>
                <w:sz w:val="20"/>
              </w:rPr>
              <w:t>6</w:t>
            </w:r>
            <w:r w:rsidR="00B16B5C" w:rsidRPr="00B16B5C">
              <w:rPr>
                <w:sz w:val="20"/>
              </w:rPr>
              <w:t xml:space="preserve">РЭ, </w:t>
            </w:r>
            <w:r w:rsidR="00843C7D">
              <w:rPr>
                <w:sz w:val="20"/>
              </w:rPr>
              <w:t>п</w:t>
            </w:r>
            <w:r w:rsidR="00B16B5C" w:rsidRPr="00B16B5C">
              <w:rPr>
                <w:sz w:val="20"/>
              </w:rPr>
              <w:t>ресс</w:t>
            </w:r>
            <w:r w:rsidR="00843C7D">
              <w:rPr>
                <w:sz w:val="20"/>
              </w:rPr>
              <w:t>е</w:t>
            </w:r>
            <w:r w:rsidR="00B16B5C" w:rsidRPr="00B16B5C">
              <w:rPr>
                <w:sz w:val="20"/>
              </w:rPr>
              <w:t xml:space="preserve"> ФБ-1732, станке </w:t>
            </w:r>
            <w:proofErr w:type="spellStart"/>
            <w:r w:rsidR="00B16B5C" w:rsidRPr="00B16B5C">
              <w:rPr>
                <w:sz w:val="20"/>
              </w:rPr>
              <w:t>точильно-шлифовальном</w:t>
            </w:r>
            <w:proofErr w:type="spellEnd"/>
            <w:r w:rsidR="00B16B5C" w:rsidRPr="00B16B5C">
              <w:rPr>
                <w:sz w:val="20"/>
              </w:rPr>
              <w:t xml:space="preserve"> двухстороннем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1E3E6A" w:rsidRDefault="001E3E6A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E3E6A" w:rsidRDefault="001E3E6A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</w:tr>
      <w:tr w:rsidR="001E3E6A" w:rsidRPr="00AF49A3" w:rsidTr="00D24F50">
        <w:trPr>
          <w:jc w:val="center"/>
        </w:trPr>
        <w:tc>
          <w:tcPr>
            <w:tcW w:w="2674" w:type="dxa"/>
          </w:tcPr>
          <w:p w:rsidR="001E3E6A" w:rsidRPr="00E85329" w:rsidRDefault="001E3E6A" w:rsidP="0097353B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lastRenderedPageBreak/>
              <w:t>Машинист на молотах, прессах и манипуляторах (08-072)</w:t>
            </w:r>
          </w:p>
        </w:tc>
        <w:tc>
          <w:tcPr>
            <w:tcW w:w="6366" w:type="dxa"/>
          </w:tcPr>
          <w:p w:rsidR="001E3E6A" w:rsidRDefault="001E3E6A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E3E6A" w:rsidRPr="00BE54A0" w:rsidRDefault="001E3E6A" w:rsidP="00603FE4">
            <w:pPr>
              <w:rPr>
                <w:sz w:val="20"/>
              </w:rPr>
            </w:pPr>
            <w:r w:rsidRPr="00BE54A0">
              <w:rPr>
                <w:sz w:val="20"/>
              </w:rPr>
              <w:t>Применение сертифицированных противошумных наушников</w:t>
            </w:r>
            <w:r>
              <w:rPr>
                <w:sz w:val="20"/>
              </w:rPr>
              <w:t xml:space="preserve"> при р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боте </w:t>
            </w:r>
            <w:r w:rsidR="00603FE4" w:rsidRPr="00B16B5C">
              <w:rPr>
                <w:sz w:val="20"/>
              </w:rPr>
              <w:t>на кузнечн</w:t>
            </w:r>
            <w:r w:rsidR="00603FE4">
              <w:rPr>
                <w:sz w:val="20"/>
              </w:rPr>
              <w:t>ом</w:t>
            </w:r>
            <w:r w:rsidR="00603FE4" w:rsidRPr="00B16B5C">
              <w:rPr>
                <w:sz w:val="20"/>
              </w:rPr>
              <w:t xml:space="preserve"> молот</w:t>
            </w:r>
            <w:r w:rsidR="00603FE4">
              <w:rPr>
                <w:sz w:val="20"/>
              </w:rPr>
              <w:t>е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1E3E6A" w:rsidRDefault="001E3E6A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E3E6A" w:rsidRDefault="001E3E6A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</w:tr>
      <w:tr w:rsidR="006428A7" w:rsidRPr="00AF49A3" w:rsidTr="00642B79">
        <w:trPr>
          <w:jc w:val="center"/>
        </w:trPr>
        <w:tc>
          <w:tcPr>
            <w:tcW w:w="2674" w:type="dxa"/>
          </w:tcPr>
          <w:p w:rsidR="006428A7" w:rsidRPr="001E3E6A" w:rsidRDefault="006428A7" w:rsidP="00642B79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Электросварщик ручной сварки (08-080)</w:t>
            </w:r>
          </w:p>
        </w:tc>
        <w:tc>
          <w:tcPr>
            <w:tcW w:w="6366" w:type="dxa"/>
          </w:tcPr>
          <w:p w:rsidR="006428A7" w:rsidRPr="007F2EEE" w:rsidRDefault="006428A7" w:rsidP="00642B79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7F2EEE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6428A7" w:rsidRPr="007F2EEE" w:rsidRDefault="006428A7" w:rsidP="00642B79">
            <w:pPr>
              <w:rPr>
                <w:sz w:val="20"/>
              </w:rPr>
            </w:pPr>
            <w:r w:rsidRPr="007F2EEE">
              <w:rPr>
                <w:sz w:val="20"/>
              </w:rPr>
              <w:t>Применение сертифицированных противошумных наушников при р</w:t>
            </w:r>
            <w:r w:rsidRPr="007F2EEE">
              <w:rPr>
                <w:sz w:val="20"/>
              </w:rPr>
              <w:t>а</w:t>
            </w:r>
            <w:r w:rsidRPr="007F2EEE">
              <w:rPr>
                <w:sz w:val="20"/>
              </w:rPr>
              <w:t xml:space="preserve">боте полуавтоматом </w:t>
            </w:r>
            <w:proofErr w:type="spellStart"/>
            <w:r w:rsidRPr="007F2EEE">
              <w:rPr>
                <w:sz w:val="20"/>
              </w:rPr>
              <w:t>сварочноым</w:t>
            </w:r>
            <w:proofErr w:type="spellEnd"/>
            <w:r w:rsidRPr="007F2EEE">
              <w:rPr>
                <w:sz w:val="20"/>
              </w:rPr>
              <w:t xml:space="preserve">  </w:t>
            </w:r>
            <w:proofErr w:type="spellStart"/>
            <w:r w:rsidRPr="007F2EEE">
              <w:rPr>
                <w:sz w:val="20"/>
              </w:rPr>
              <w:t>Miller</w:t>
            </w:r>
            <w:proofErr w:type="spellEnd"/>
            <w:r w:rsidRPr="007F2EEE">
              <w:rPr>
                <w:sz w:val="20"/>
              </w:rPr>
              <w:t xml:space="preserve"> </w:t>
            </w:r>
            <w:proofErr w:type="spellStart"/>
            <w:r w:rsidRPr="007F2EEE">
              <w:rPr>
                <w:sz w:val="20"/>
              </w:rPr>
              <w:t>Dimension</w:t>
            </w:r>
            <w:proofErr w:type="spellEnd"/>
            <w:r w:rsidRPr="007F2EEE">
              <w:rPr>
                <w:sz w:val="20"/>
              </w:rPr>
              <w:t xml:space="preserve"> 812 с применением газовых горел</w:t>
            </w:r>
            <w:r>
              <w:rPr>
                <w:sz w:val="20"/>
              </w:rPr>
              <w:t>ок и при работе на с</w:t>
            </w:r>
            <w:r w:rsidRPr="002C58E1">
              <w:rPr>
                <w:sz w:val="20"/>
              </w:rPr>
              <w:t>танк</w:t>
            </w:r>
            <w:r>
              <w:rPr>
                <w:sz w:val="20"/>
              </w:rPr>
              <w:t>е</w:t>
            </w:r>
            <w:r w:rsidRPr="002C58E1">
              <w:rPr>
                <w:sz w:val="20"/>
              </w:rPr>
              <w:t xml:space="preserve"> </w:t>
            </w:r>
            <w:proofErr w:type="spellStart"/>
            <w:r w:rsidRPr="002C58E1">
              <w:rPr>
                <w:sz w:val="20"/>
              </w:rPr>
              <w:t>точильно-шлифовально</w:t>
            </w:r>
            <w:r>
              <w:rPr>
                <w:sz w:val="20"/>
              </w:rPr>
              <w:t>м</w:t>
            </w:r>
            <w:proofErr w:type="spellEnd"/>
            <w:r w:rsidRPr="002C58E1">
              <w:rPr>
                <w:sz w:val="20"/>
              </w:rPr>
              <w:t xml:space="preserve"> дву</w:t>
            </w:r>
            <w:r w:rsidRPr="002C58E1">
              <w:rPr>
                <w:sz w:val="20"/>
              </w:rPr>
              <w:t>х</w:t>
            </w:r>
            <w:r w:rsidRPr="002C58E1">
              <w:rPr>
                <w:sz w:val="20"/>
              </w:rPr>
              <w:t>сторонне</w:t>
            </w:r>
            <w:r>
              <w:rPr>
                <w:sz w:val="20"/>
              </w:rPr>
              <w:t>м</w:t>
            </w:r>
          </w:p>
        </w:tc>
        <w:tc>
          <w:tcPr>
            <w:tcW w:w="2366" w:type="dxa"/>
          </w:tcPr>
          <w:p w:rsidR="006428A7" w:rsidRDefault="006428A7" w:rsidP="00642B79">
            <w:pPr>
              <w:rPr>
                <w:sz w:val="20"/>
              </w:rPr>
            </w:pPr>
          </w:p>
          <w:p w:rsidR="006428A7" w:rsidRDefault="006428A7" w:rsidP="00642B79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6428A7" w:rsidRDefault="006428A7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428A7" w:rsidRDefault="006428A7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6428A7" w:rsidRPr="00063DF1" w:rsidRDefault="006428A7" w:rsidP="00642B79">
            <w:pPr>
              <w:pStyle w:val="aa"/>
            </w:pPr>
          </w:p>
        </w:tc>
        <w:tc>
          <w:tcPr>
            <w:tcW w:w="1269" w:type="dxa"/>
            <w:vAlign w:val="center"/>
          </w:tcPr>
          <w:p w:rsidR="006428A7" w:rsidRPr="00063DF1" w:rsidRDefault="006428A7" w:rsidP="00642B79">
            <w:pPr>
              <w:pStyle w:val="aa"/>
            </w:pPr>
          </w:p>
        </w:tc>
      </w:tr>
      <w:tr w:rsidR="000D11CC" w:rsidRPr="00AF49A3" w:rsidTr="00D24F50">
        <w:trPr>
          <w:jc w:val="center"/>
        </w:trPr>
        <w:tc>
          <w:tcPr>
            <w:tcW w:w="2674" w:type="dxa"/>
            <w:vMerge w:val="restart"/>
          </w:tcPr>
          <w:p w:rsidR="000D11CC" w:rsidRDefault="000D11CC" w:rsidP="0097353B">
            <w:pPr>
              <w:pStyle w:val="aa"/>
              <w:jc w:val="left"/>
              <w:rPr>
                <w:szCs w:val="18"/>
              </w:rPr>
            </w:pPr>
            <w:proofErr w:type="gramStart"/>
            <w:r w:rsidRPr="00E85329">
              <w:rPr>
                <w:szCs w:val="18"/>
              </w:rPr>
              <w:t>Электросварщик ручной сварки (</w:t>
            </w:r>
            <w:r>
              <w:rPr>
                <w:szCs w:val="18"/>
              </w:rPr>
              <w:t xml:space="preserve">08-078, 08-079, </w:t>
            </w:r>
            <w:proofErr w:type="gramEnd"/>
          </w:p>
          <w:p w:rsidR="000D11CC" w:rsidRPr="0097353B" w:rsidRDefault="000D11CC" w:rsidP="0097353B">
            <w:pPr>
              <w:pStyle w:val="aa"/>
              <w:jc w:val="left"/>
            </w:pPr>
            <w:proofErr w:type="gramStart"/>
            <w:r w:rsidRPr="00E85329">
              <w:rPr>
                <w:szCs w:val="18"/>
              </w:rPr>
              <w:t>08-080</w:t>
            </w:r>
            <w:r>
              <w:rPr>
                <w:szCs w:val="18"/>
              </w:rPr>
              <w:t>, 08-081</w:t>
            </w:r>
            <w:r w:rsidRPr="00E85329">
              <w:rPr>
                <w:szCs w:val="18"/>
              </w:rPr>
              <w:t>)</w:t>
            </w:r>
            <w:proofErr w:type="gramEnd"/>
          </w:p>
        </w:tc>
        <w:tc>
          <w:tcPr>
            <w:tcW w:w="6366" w:type="dxa"/>
          </w:tcPr>
          <w:p w:rsidR="000D11CC" w:rsidRPr="002966ED" w:rsidRDefault="000D11CC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0D11CC" w:rsidRPr="002966ED" w:rsidRDefault="000D11CC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</w:rPr>
              <w:t xml:space="preserve">1 Применение работниками </w:t>
            </w:r>
            <w:proofErr w:type="gramStart"/>
            <w:r w:rsidRPr="002966ED">
              <w:rPr>
                <w:rFonts w:ascii="Times New Roman" w:hAnsi="Times New Roman"/>
                <w:sz w:val="20"/>
              </w:rPr>
              <w:t>сертифицированных</w:t>
            </w:r>
            <w:proofErr w:type="gramEnd"/>
            <w:r w:rsidRPr="002966ED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2966ED">
              <w:rPr>
                <w:rFonts w:ascii="Times New Roman" w:hAnsi="Times New Roman"/>
                <w:sz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</w:rPr>
              <w:t xml:space="preserve"> и противогазовых СИЗОД</w:t>
            </w:r>
          </w:p>
          <w:p w:rsidR="000D11CC" w:rsidRPr="002966ED" w:rsidRDefault="000D11CC" w:rsidP="004E644D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</w:p>
        </w:tc>
        <w:tc>
          <w:tcPr>
            <w:tcW w:w="2366" w:type="dxa"/>
          </w:tcPr>
          <w:p w:rsidR="000D11CC" w:rsidRDefault="000D11CC" w:rsidP="004E644D">
            <w:pPr>
              <w:rPr>
                <w:sz w:val="20"/>
              </w:rPr>
            </w:pPr>
          </w:p>
          <w:p w:rsidR="000D11CC" w:rsidRDefault="000D11CC" w:rsidP="004E644D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0D11CC" w:rsidRPr="00063DF1" w:rsidRDefault="000D11CC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0D11CC" w:rsidRPr="00063DF1" w:rsidRDefault="000D11CC" w:rsidP="00DB70BA">
            <w:pPr>
              <w:pStyle w:val="aa"/>
            </w:pPr>
          </w:p>
        </w:tc>
      </w:tr>
      <w:tr w:rsidR="00501817" w:rsidRPr="00AF49A3" w:rsidTr="002966ED">
        <w:trPr>
          <w:jc w:val="center"/>
        </w:trPr>
        <w:tc>
          <w:tcPr>
            <w:tcW w:w="2674" w:type="dxa"/>
            <w:vMerge/>
          </w:tcPr>
          <w:p w:rsidR="00501817" w:rsidRPr="0097353B" w:rsidRDefault="00501817" w:rsidP="004E644D">
            <w:pPr>
              <w:pStyle w:val="aa"/>
              <w:jc w:val="left"/>
            </w:pPr>
          </w:p>
        </w:tc>
        <w:tc>
          <w:tcPr>
            <w:tcW w:w="6366" w:type="dxa"/>
          </w:tcPr>
          <w:p w:rsidR="00501817" w:rsidRPr="002966ED" w:rsidRDefault="00501817" w:rsidP="002966ED">
            <w:pPr>
              <w:pStyle w:val="aa"/>
              <w:jc w:val="left"/>
            </w:pPr>
            <w:proofErr w:type="spellStart"/>
            <w:proofErr w:type="gramStart"/>
            <w:r w:rsidRPr="002966ED">
              <w:t>УФ-излучение</w:t>
            </w:r>
            <w:proofErr w:type="spellEnd"/>
            <w:proofErr w:type="gramEnd"/>
            <w:r w:rsidRPr="002966ED">
              <w:t xml:space="preserve">: </w:t>
            </w:r>
          </w:p>
          <w:p w:rsidR="00501817" w:rsidRPr="002966ED" w:rsidRDefault="00501817" w:rsidP="002966ED">
            <w:pPr>
              <w:pStyle w:val="aa"/>
              <w:jc w:val="left"/>
            </w:pPr>
            <w:proofErr w:type="gramStart"/>
            <w:r w:rsidRPr="002966ED">
              <w:t>Применение сертифицированных СИЗ глаз, лица и тела</w:t>
            </w:r>
            <w:proofErr w:type="gramEnd"/>
          </w:p>
        </w:tc>
        <w:tc>
          <w:tcPr>
            <w:tcW w:w="2366" w:type="dxa"/>
          </w:tcPr>
          <w:p w:rsidR="002966ED" w:rsidRDefault="002966ED" w:rsidP="004E644D">
            <w:pPr>
              <w:pStyle w:val="aa"/>
              <w:jc w:val="left"/>
            </w:pPr>
          </w:p>
          <w:p w:rsidR="00501817" w:rsidRDefault="00501817" w:rsidP="004E644D">
            <w:pPr>
              <w:pStyle w:val="aa"/>
              <w:jc w:val="left"/>
            </w:pPr>
            <w:r>
              <w:t xml:space="preserve">Снижение воздействия </w:t>
            </w:r>
            <w:proofErr w:type="spellStart"/>
            <w:proofErr w:type="gramStart"/>
            <w:r>
              <w:t>УФ-излучения</w:t>
            </w:r>
            <w:proofErr w:type="spellEnd"/>
            <w:proofErr w:type="gramEnd"/>
          </w:p>
        </w:tc>
        <w:tc>
          <w:tcPr>
            <w:tcW w:w="1254" w:type="dxa"/>
          </w:tcPr>
          <w:p w:rsidR="002966ED" w:rsidRDefault="002966ED" w:rsidP="004E644D">
            <w:pPr>
              <w:pStyle w:val="aa"/>
            </w:pPr>
          </w:p>
          <w:p w:rsidR="00501817" w:rsidRPr="00063DF1" w:rsidRDefault="00501817" w:rsidP="004E644D">
            <w:pPr>
              <w:pStyle w:val="aa"/>
            </w:pPr>
            <w:r>
              <w:t>постоянно</w:t>
            </w:r>
          </w:p>
        </w:tc>
        <w:tc>
          <w:tcPr>
            <w:tcW w:w="1630" w:type="dxa"/>
            <w:vAlign w:val="center"/>
          </w:tcPr>
          <w:p w:rsidR="00501817" w:rsidRPr="00063DF1" w:rsidRDefault="00501817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501817" w:rsidRPr="00063DF1" w:rsidRDefault="00501817" w:rsidP="00DB70BA">
            <w:pPr>
              <w:pStyle w:val="aa"/>
            </w:pPr>
          </w:p>
        </w:tc>
      </w:tr>
      <w:tr w:rsidR="001E3E6A" w:rsidRPr="00AF49A3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1E3E6A" w:rsidRPr="002966ED" w:rsidRDefault="001E3E6A" w:rsidP="00A55575">
            <w:pPr>
              <w:pStyle w:val="aa"/>
              <w:jc w:val="left"/>
            </w:pPr>
            <w:r w:rsidRPr="002966ED">
              <w:rPr>
                <w:i/>
              </w:rPr>
              <w:t>080207. Участок изготовления металлоконструкций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1E3E6A" w:rsidRPr="00063DF1" w:rsidRDefault="001E3E6A" w:rsidP="00E85329">
            <w:pPr>
              <w:pStyle w:val="aa"/>
              <w:jc w:val="left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1E3E6A" w:rsidRPr="00063DF1" w:rsidRDefault="001E3E6A" w:rsidP="00DB70BA">
            <w:pPr>
              <w:pStyle w:val="aa"/>
            </w:pPr>
          </w:p>
        </w:tc>
      </w:tr>
      <w:tr w:rsidR="003F103E" w:rsidRPr="00AF49A3" w:rsidTr="00D24F50">
        <w:trPr>
          <w:jc w:val="center"/>
        </w:trPr>
        <w:tc>
          <w:tcPr>
            <w:tcW w:w="2674" w:type="dxa"/>
          </w:tcPr>
          <w:p w:rsidR="003F103E" w:rsidRPr="00E85329" w:rsidRDefault="003F103E" w:rsidP="004E644D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Котельщик (</w:t>
            </w:r>
            <w:r>
              <w:rPr>
                <w:szCs w:val="18"/>
              </w:rPr>
              <w:t>08-096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6366" w:type="dxa"/>
          </w:tcPr>
          <w:p w:rsidR="003F103E" w:rsidRPr="002966ED" w:rsidRDefault="003F103E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3F103E" w:rsidRPr="002966ED" w:rsidRDefault="003F103E" w:rsidP="00335F7B">
            <w:pPr>
              <w:rPr>
                <w:sz w:val="20"/>
              </w:rPr>
            </w:pPr>
            <w:r w:rsidRPr="002966ED">
              <w:rPr>
                <w:sz w:val="20"/>
              </w:rPr>
              <w:t>Применение сертифицированных противошумных наушников при р</w:t>
            </w:r>
            <w:r w:rsidRPr="002966ED">
              <w:rPr>
                <w:sz w:val="20"/>
              </w:rPr>
              <w:t>а</w:t>
            </w:r>
            <w:r w:rsidRPr="002966ED">
              <w:rPr>
                <w:sz w:val="20"/>
              </w:rPr>
              <w:t xml:space="preserve">боте </w:t>
            </w:r>
            <w:r w:rsidR="00FF54A3" w:rsidRPr="002966ED">
              <w:rPr>
                <w:sz w:val="20"/>
              </w:rPr>
              <w:t xml:space="preserve">на </w:t>
            </w:r>
            <w:r w:rsidR="009A57F0" w:rsidRPr="002966ED">
              <w:rPr>
                <w:sz w:val="20"/>
              </w:rPr>
              <w:t>ножниц</w:t>
            </w:r>
            <w:r w:rsidR="00FF54A3" w:rsidRPr="002966ED">
              <w:rPr>
                <w:sz w:val="20"/>
              </w:rPr>
              <w:t>ах</w:t>
            </w:r>
            <w:r w:rsidR="009A57F0" w:rsidRPr="002966ED">
              <w:rPr>
                <w:sz w:val="20"/>
              </w:rPr>
              <w:t xml:space="preserve">  гильотинных, профилегибочн</w:t>
            </w:r>
            <w:r w:rsidR="00FF54A3" w:rsidRPr="002966ED">
              <w:rPr>
                <w:sz w:val="20"/>
              </w:rPr>
              <w:t>ом</w:t>
            </w:r>
            <w:r w:rsidR="009A57F0" w:rsidRPr="002966ED">
              <w:rPr>
                <w:sz w:val="20"/>
              </w:rPr>
              <w:t xml:space="preserve">  станк</w:t>
            </w:r>
            <w:r w:rsidR="00FF54A3" w:rsidRPr="002966ED">
              <w:rPr>
                <w:sz w:val="20"/>
              </w:rPr>
              <w:t xml:space="preserve">е, </w:t>
            </w:r>
            <w:proofErr w:type="spellStart"/>
            <w:proofErr w:type="gramStart"/>
            <w:r w:rsidR="00FF54A3" w:rsidRPr="002966ED">
              <w:rPr>
                <w:sz w:val="20"/>
              </w:rPr>
              <w:t>пресс-ножницах</w:t>
            </w:r>
            <w:proofErr w:type="spellEnd"/>
            <w:proofErr w:type="gramEnd"/>
            <w:r w:rsidR="00FF54A3" w:rsidRPr="002966ED">
              <w:rPr>
                <w:sz w:val="20"/>
              </w:rPr>
              <w:t xml:space="preserve"> комбинированных Н635, обдирочно-шлифовальном станке и при работе </w:t>
            </w:r>
            <w:proofErr w:type="spellStart"/>
            <w:r w:rsidR="00FF54A3" w:rsidRPr="002966ED">
              <w:rPr>
                <w:sz w:val="20"/>
              </w:rPr>
              <w:t>углошлифовальной</w:t>
            </w:r>
            <w:proofErr w:type="spellEnd"/>
            <w:r w:rsidR="00FF54A3" w:rsidRPr="002966ED">
              <w:rPr>
                <w:sz w:val="20"/>
              </w:rPr>
              <w:t xml:space="preserve"> машиной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3F103E" w:rsidRDefault="003F103E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3F103E" w:rsidRDefault="003F103E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3F103E" w:rsidRPr="00063DF1" w:rsidRDefault="003F103E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3F103E" w:rsidRPr="00063DF1" w:rsidRDefault="003F103E" w:rsidP="00DB70BA">
            <w:pPr>
              <w:pStyle w:val="aa"/>
            </w:pPr>
          </w:p>
        </w:tc>
      </w:tr>
      <w:tr w:rsidR="0031750E" w:rsidRPr="00AF49A3" w:rsidTr="00D24F50">
        <w:trPr>
          <w:jc w:val="center"/>
        </w:trPr>
        <w:tc>
          <w:tcPr>
            <w:tcW w:w="2674" w:type="dxa"/>
            <w:vMerge w:val="restart"/>
          </w:tcPr>
          <w:p w:rsidR="0031750E" w:rsidRPr="00E85329" w:rsidRDefault="0031750E" w:rsidP="004E644D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Газорезчик (08-0</w:t>
            </w:r>
            <w:r>
              <w:rPr>
                <w:szCs w:val="18"/>
              </w:rPr>
              <w:t>97, 08-178</w:t>
            </w:r>
            <w:r w:rsidRPr="00E85329">
              <w:rPr>
                <w:szCs w:val="18"/>
              </w:rPr>
              <w:t xml:space="preserve">) </w:t>
            </w:r>
          </w:p>
          <w:p w:rsidR="0031750E" w:rsidRPr="007F69B2" w:rsidRDefault="0031750E" w:rsidP="004E644D">
            <w:pPr>
              <w:pStyle w:val="aa"/>
              <w:jc w:val="left"/>
              <w:rPr>
                <w:szCs w:val="18"/>
              </w:rPr>
            </w:pPr>
          </w:p>
        </w:tc>
        <w:tc>
          <w:tcPr>
            <w:tcW w:w="6366" w:type="dxa"/>
          </w:tcPr>
          <w:p w:rsidR="0031750E" w:rsidRPr="002966ED" w:rsidRDefault="0031750E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31750E" w:rsidRPr="002966ED" w:rsidRDefault="0031750E" w:rsidP="004C3D65">
            <w:pPr>
              <w:rPr>
                <w:sz w:val="20"/>
              </w:rPr>
            </w:pPr>
            <w:r w:rsidRPr="002966ED">
              <w:rPr>
                <w:sz w:val="20"/>
              </w:rPr>
              <w:t>Применение сертифицированных противошумных наушников при в</w:t>
            </w:r>
            <w:r w:rsidRPr="002966ED">
              <w:rPr>
                <w:sz w:val="20"/>
              </w:rPr>
              <w:t>ы</w:t>
            </w:r>
            <w:r w:rsidRPr="002966ED">
              <w:rPr>
                <w:sz w:val="20"/>
              </w:rPr>
              <w:t>полнении газовой резки</w:t>
            </w:r>
          </w:p>
        </w:tc>
        <w:tc>
          <w:tcPr>
            <w:tcW w:w="2366" w:type="dxa"/>
          </w:tcPr>
          <w:p w:rsidR="000639FF" w:rsidRDefault="000639FF" w:rsidP="004E644D">
            <w:pPr>
              <w:rPr>
                <w:sz w:val="20"/>
              </w:rPr>
            </w:pPr>
          </w:p>
          <w:p w:rsidR="0031750E" w:rsidRDefault="0031750E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0639FF" w:rsidRDefault="000639FF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31750E" w:rsidRDefault="0031750E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31750E" w:rsidRPr="00063DF1" w:rsidRDefault="0031750E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31750E" w:rsidRPr="00063DF1" w:rsidRDefault="0031750E" w:rsidP="00DB70BA">
            <w:pPr>
              <w:pStyle w:val="aa"/>
            </w:pPr>
          </w:p>
        </w:tc>
      </w:tr>
      <w:tr w:rsidR="000D11CC" w:rsidRPr="00AF49A3" w:rsidTr="00D24F50">
        <w:trPr>
          <w:jc w:val="center"/>
        </w:trPr>
        <w:tc>
          <w:tcPr>
            <w:tcW w:w="2674" w:type="dxa"/>
            <w:vMerge/>
          </w:tcPr>
          <w:p w:rsidR="000D11CC" w:rsidRPr="004E644D" w:rsidRDefault="000D11CC" w:rsidP="004E644D">
            <w:pPr>
              <w:pStyle w:val="aa"/>
              <w:jc w:val="left"/>
              <w:rPr>
                <w:szCs w:val="18"/>
              </w:rPr>
            </w:pPr>
          </w:p>
        </w:tc>
        <w:tc>
          <w:tcPr>
            <w:tcW w:w="6366" w:type="dxa"/>
          </w:tcPr>
          <w:p w:rsidR="000D11CC" w:rsidRPr="002966ED" w:rsidRDefault="000D11CC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0D11CC" w:rsidRPr="002966ED" w:rsidRDefault="000D11CC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</w:t>
            </w:r>
            <w:proofErr w:type="gramStart"/>
            <w:r w:rsidRPr="002966ED">
              <w:rPr>
                <w:rFonts w:ascii="Times New Roman" w:hAnsi="Times New Roman"/>
                <w:sz w:val="20"/>
                <w:szCs w:val="20"/>
              </w:rPr>
              <w:t>сертифицированных</w:t>
            </w:r>
            <w:proofErr w:type="gram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СИЗОД</w:t>
            </w:r>
          </w:p>
          <w:p w:rsidR="000D11CC" w:rsidRPr="002966ED" w:rsidRDefault="000D11CC" w:rsidP="004E644D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выполнении газовой резки</w:t>
            </w:r>
          </w:p>
        </w:tc>
        <w:tc>
          <w:tcPr>
            <w:tcW w:w="2366" w:type="dxa"/>
          </w:tcPr>
          <w:p w:rsidR="000D11CC" w:rsidRDefault="000D11CC" w:rsidP="004E644D">
            <w:pPr>
              <w:rPr>
                <w:sz w:val="20"/>
              </w:rPr>
            </w:pPr>
          </w:p>
          <w:p w:rsidR="000D11CC" w:rsidRDefault="000D11CC" w:rsidP="004E644D">
            <w:pPr>
              <w:rPr>
                <w:sz w:val="20"/>
              </w:rPr>
            </w:pPr>
          </w:p>
          <w:p w:rsidR="000D11CC" w:rsidRDefault="000D11CC" w:rsidP="004E644D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0D11CC" w:rsidRDefault="000D11CC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0D11CC" w:rsidRPr="00063DF1" w:rsidRDefault="000D11CC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0D11CC" w:rsidRPr="00063DF1" w:rsidRDefault="000D11CC" w:rsidP="00DB70BA">
            <w:pPr>
              <w:pStyle w:val="aa"/>
            </w:pPr>
          </w:p>
        </w:tc>
      </w:tr>
      <w:tr w:rsidR="00A43122" w:rsidRPr="00AF49A3" w:rsidTr="00D24F50">
        <w:trPr>
          <w:jc w:val="center"/>
        </w:trPr>
        <w:tc>
          <w:tcPr>
            <w:tcW w:w="2674" w:type="dxa"/>
            <w:vMerge w:val="restart"/>
          </w:tcPr>
          <w:p w:rsidR="00A43122" w:rsidRDefault="00A43122" w:rsidP="008A0F73">
            <w:pPr>
              <w:pStyle w:val="aa"/>
              <w:jc w:val="left"/>
              <w:rPr>
                <w:szCs w:val="18"/>
              </w:rPr>
            </w:pPr>
            <w:proofErr w:type="gramStart"/>
            <w:r w:rsidRPr="00E85329">
              <w:rPr>
                <w:szCs w:val="18"/>
              </w:rPr>
              <w:t>Электросварщик ручной сварки (</w:t>
            </w:r>
            <w:r>
              <w:rPr>
                <w:szCs w:val="18"/>
              </w:rPr>
              <w:t xml:space="preserve">08-184, 08-185, </w:t>
            </w:r>
            <w:proofErr w:type="gramEnd"/>
          </w:p>
          <w:p w:rsidR="00A43122" w:rsidRPr="0097353B" w:rsidRDefault="00A43122" w:rsidP="008A0F73">
            <w:pPr>
              <w:pStyle w:val="aa"/>
              <w:jc w:val="left"/>
            </w:pPr>
            <w:r w:rsidRPr="00E85329">
              <w:rPr>
                <w:szCs w:val="18"/>
              </w:rPr>
              <w:t>08-0</w:t>
            </w:r>
            <w:r>
              <w:rPr>
                <w:szCs w:val="18"/>
              </w:rPr>
              <w:t>98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6366" w:type="dxa"/>
          </w:tcPr>
          <w:p w:rsidR="00A43122" w:rsidRPr="002966ED" w:rsidRDefault="00A43122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A43122" w:rsidRPr="002966ED" w:rsidRDefault="00A43122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</w:t>
            </w:r>
            <w:proofErr w:type="gramStart"/>
            <w:r w:rsidRPr="002966ED">
              <w:rPr>
                <w:rFonts w:ascii="Times New Roman" w:hAnsi="Times New Roman"/>
                <w:sz w:val="20"/>
                <w:szCs w:val="20"/>
              </w:rPr>
              <w:t>сертифицированных</w:t>
            </w:r>
            <w:proofErr w:type="gram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СИЗОД</w:t>
            </w:r>
          </w:p>
          <w:p w:rsidR="00A43122" w:rsidRPr="002966ED" w:rsidRDefault="00A43122" w:rsidP="004E644D">
            <w:pPr>
              <w:rPr>
                <w:sz w:val="20"/>
              </w:rPr>
            </w:pPr>
            <w:r w:rsidRPr="002966ED">
              <w:rPr>
                <w:sz w:val="20"/>
              </w:rPr>
              <w:t xml:space="preserve">2 Применение </w:t>
            </w:r>
            <w:r w:rsidR="000D11CC" w:rsidRPr="002966ED">
              <w:rPr>
                <w:sz w:val="20"/>
              </w:rPr>
              <w:t xml:space="preserve">передвижного механического фильтра </w:t>
            </w:r>
            <w:r w:rsidRPr="002966ED">
              <w:rPr>
                <w:sz w:val="20"/>
              </w:rPr>
              <w:t>при проведении электросварочных работ</w:t>
            </w:r>
          </w:p>
        </w:tc>
        <w:tc>
          <w:tcPr>
            <w:tcW w:w="2366" w:type="dxa"/>
          </w:tcPr>
          <w:p w:rsidR="00A43122" w:rsidRDefault="00A43122" w:rsidP="004E644D">
            <w:pPr>
              <w:rPr>
                <w:sz w:val="20"/>
              </w:rPr>
            </w:pPr>
          </w:p>
          <w:p w:rsidR="00A43122" w:rsidRDefault="00A43122" w:rsidP="004E644D">
            <w:pPr>
              <w:rPr>
                <w:sz w:val="20"/>
              </w:rPr>
            </w:pPr>
          </w:p>
          <w:p w:rsidR="00A43122" w:rsidRDefault="00A43122" w:rsidP="004E644D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A43122" w:rsidRPr="00063DF1" w:rsidRDefault="00A43122" w:rsidP="00DB70BA">
            <w:pPr>
              <w:pStyle w:val="aa"/>
            </w:pPr>
          </w:p>
        </w:tc>
        <w:tc>
          <w:tcPr>
            <w:tcW w:w="1269" w:type="dxa"/>
            <w:vAlign w:val="center"/>
          </w:tcPr>
          <w:p w:rsidR="00A43122" w:rsidRPr="00063DF1" w:rsidRDefault="00A43122" w:rsidP="00DB70BA">
            <w:pPr>
              <w:pStyle w:val="aa"/>
            </w:pPr>
          </w:p>
        </w:tc>
      </w:tr>
      <w:tr w:rsidR="0031750E" w:rsidRPr="00AF49A3" w:rsidTr="00D24F50">
        <w:trPr>
          <w:jc w:val="center"/>
        </w:trPr>
        <w:tc>
          <w:tcPr>
            <w:tcW w:w="2674" w:type="dxa"/>
            <w:vMerge/>
            <w:tcBorders>
              <w:bottom w:val="single" w:sz="4" w:space="0" w:color="auto"/>
            </w:tcBorders>
          </w:tcPr>
          <w:p w:rsidR="0031750E" w:rsidRDefault="0031750E" w:rsidP="00EC12DC">
            <w:pPr>
              <w:pStyle w:val="aa"/>
              <w:jc w:val="left"/>
              <w:rPr>
                <w:i/>
              </w:rPr>
            </w:pP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31750E" w:rsidRDefault="0031750E" w:rsidP="00D24F50">
            <w:pPr>
              <w:pStyle w:val="aa"/>
              <w:jc w:val="left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 xml:space="preserve">: </w:t>
            </w:r>
          </w:p>
          <w:p w:rsidR="00A43122" w:rsidRDefault="0031750E" w:rsidP="00D24F50">
            <w:pPr>
              <w:pStyle w:val="aa"/>
              <w:jc w:val="left"/>
            </w:pPr>
            <w:proofErr w:type="gramStart"/>
            <w:r>
              <w:t>Применение сертифицированных СИЗ глаз, лица и тела</w:t>
            </w:r>
            <w:proofErr w:type="gramEnd"/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43122" w:rsidRDefault="00A43122" w:rsidP="004E644D">
            <w:pPr>
              <w:pStyle w:val="aa"/>
              <w:jc w:val="left"/>
            </w:pPr>
          </w:p>
          <w:p w:rsidR="0031750E" w:rsidRDefault="0031750E" w:rsidP="004E644D">
            <w:pPr>
              <w:pStyle w:val="aa"/>
              <w:jc w:val="left"/>
            </w:pPr>
            <w:r>
              <w:t xml:space="preserve">Снижение воздействия </w:t>
            </w:r>
            <w:proofErr w:type="spellStart"/>
            <w:proofErr w:type="gramStart"/>
            <w:r>
              <w:t>УФ-излучения</w:t>
            </w:r>
            <w:proofErr w:type="spellEnd"/>
            <w:proofErr w:type="gramEnd"/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43122" w:rsidRDefault="00A43122" w:rsidP="004E644D">
            <w:pPr>
              <w:pStyle w:val="aa"/>
            </w:pPr>
          </w:p>
          <w:p w:rsidR="0031750E" w:rsidRPr="00063DF1" w:rsidRDefault="0031750E" w:rsidP="004E644D">
            <w:pPr>
              <w:pStyle w:val="aa"/>
            </w:pPr>
            <w:r>
              <w:t>постоянно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31750E" w:rsidRPr="00063DF1" w:rsidRDefault="0031750E" w:rsidP="00DB70BA">
            <w:pPr>
              <w:pStyle w:val="aa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31750E" w:rsidRPr="00063DF1" w:rsidRDefault="0031750E" w:rsidP="00DB70BA">
            <w:pPr>
              <w:pStyle w:val="aa"/>
            </w:pPr>
          </w:p>
        </w:tc>
      </w:tr>
      <w:tr w:rsidR="004E644D" w:rsidRPr="00AF49A3" w:rsidTr="00D24F50">
        <w:trPr>
          <w:jc w:val="center"/>
        </w:trPr>
        <w:tc>
          <w:tcPr>
            <w:tcW w:w="9040" w:type="dxa"/>
            <w:gridSpan w:val="2"/>
            <w:shd w:val="clear" w:color="auto" w:fill="FFFF00"/>
          </w:tcPr>
          <w:p w:rsidR="004E644D" w:rsidRPr="00063DF1" w:rsidRDefault="004E644D" w:rsidP="00A55575">
            <w:pPr>
              <w:pStyle w:val="aa"/>
              <w:jc w:val="left"/>
            </w:pPr>
            <w:r>
              <w:rPr>
                <w:i/>
              </w:rPr>
              <w:lastRenderedPageBreak/>
              <w:t>080208. Участок цветного литья</w:t>
            </w:r>
          </w:p>
        </w:tc>
        <w:tc>
          <w:tcPr>
            <w:tcW w:w="2366" w:type="dxa"/>
            <w:shd w:val="clear" w:color="auto" w:fill="FFFF00"/>
            <w:vAlign w:val="center"/>
          </w:tcPr>
          <w:p w:rsidR="004E644D" w:rsidRPr="00063DF1" w:rsidRDefault="004E644D" w:rsidP="00E85329">
            <w:pPr>
              <w:pStyle w:val="aa"/>
              <w:jc w:val="left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</w:tr>
      <w:tr w:rsidR="004E644D" w:rsidRPr="00AF49A3" w:rsidTr="00D24F50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</w:tcPr>
          <w:p w:rsidR="004E644D" w:rsidRPr="006A74EE" w:rsidRDefault="004E644D" w:rsidP="00EC12DC">
            <w:pPr>
              <w:pStyle w:val="aa"/>
              <w:jc w:val="left"/>
              <w:rPr>
                <w:i/>
              </w:rPr>
            </w:pPr>
            <w:r w:rsidRPr="006A74EE">
              <w:rPr>
                <w:szCs w:val="18"/>
              </w:rPr>
              <w:t>Плавильщик металла и сплавов (08-021)</w:t>
            </w:r>
          </w:p>
        </w:tc>
        <w:tc>
          <w:tcPr>
            <w:tcW w:w="6366" w:type="dxa"/>
            <w:tcBorders>
              <w:bottom w:val="single" w:sz="4" w:space="0" w:color="auto"/>
            </w:tcBorders>
          </w:tcPr>
          <w:p w:rsidR="004E644D" w:rsidRPr="006B3DCF" w:rsidRDefault="004E644D" w:rsidP="004E644D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6B3DCF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4E644D" w:rsidRPr="006B3DCF" w:rsidRDefault="004E644D" w:rsidP="00F012C5">
            <w:pPr>
              <w:rPr>
                <w:sz w:val="20"/>
              </w:rPr>
            </w:pPr>
            <w:r w:rsidRPr="006B3DCF">
              <w:rPr>
                <w:sz w:val="20"/>
              </w:rPr>
              <w:t>Применение сертифицированных противошумных наушников</w:t>
            </w:r>
            <w:r w:rsidR="00F012C5" w:rsidRPr="006B3DCF">
              <w:rPr>
                <w:sz w:val="20"/>
              </w:rPr>
              <w:t xml:space="preserve"> при</w:t>
            </w:r>
            <w:r w:rsidR="006B4900">
              <w:rPr>
                <w:sz w:val="20"/>
              </w:rPr>
              <w:t xml:space="preserve"> </w:t>
            </w:r>
            <w:r w:rsidR="00F012C5" w:rsidRPr="006B3DCF">
              <w:rPr>
                <w:sz w:val="20"/>
              </w:rPr>
              <w:t>р</w:t>
            </w:r>
            <w:r w:rsidR="00F012C5" w:rsidRPr="006B3DCF">
              <w:rPr>
                <w:sz w:val="20"/>
              </w:rPr>
              <w:t>а</w:t>
            </w:r>
            <w:r w:rsidR="00F012C5" w:rsidRPr="006B3DCF">
              <w:rPr>
                <w:sz w:val="20"/>
              </w:rPr>
              <w:t>боте на участке установки индукционной плавильной ИСТ-1,0х2/0,8-Г-УХЛ4</w:t>
            </w:r>
            <w:r w:rsidR="006B3DCF" w:rsidRPr="006B3DCF">
              <w:rPr>
                <w:sz w:val="20"/>
              </w:rPr>
              <w:t>, на участке машины центробежного литья ЦЛМ-450</w:t>
            </w:r>
            <w:r w:rsidR="00F012C5" w:rsidRPr="006B3DCF">
              <w:rPr>
                <w:sz w:val="20"/>
              </w:rPr>
              <w:t xml:space="preserve"> и при раб</w:t>
            </w:r>
            <w:r w:rsidR="00F012C5" w:rsidRPr="006B3DCF">
              <w:rPr>
                <w:sz w:val="20"/>
              </w:rPr>
              <w:t>о</w:t>
            </w:r>
            <w:r w:rsidR="00F012C5" w:rsidRPr="006B3DCF">
              <w:rPr>
                <w:sz w:val="20"/>
              </w:rPr>
              <w:t xml:space="preserve">те </w:t>
            </w:r>
            <w:proofErr w:type="spellStart"/>
            <w:r w:rsidR="00F012C5" w:rsidRPr="006B3DCF">
              <w:rPr>
                <w:sz w:val="20"/>
              </w:rPr>
              <w:t>пневмотрамбовкой</w:t>
            </w:r>
            <w:proofErr w:type="spellEnd"/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43122" w:rsidRDefault="00A43122" w:rsidP="004E644D">
            <w:pPr>
              <w:rPr>
                <w:sz w:val="20"/>
              </w:rPr>
            </w:pPr>
          </w:p>
          <w:p w:rsidR="004E644D" w:rsidRDefault="004E644D" w:rsidP="004E644D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43122" w:rsidRDefault="00A43122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4E644D" w:rsidRDefault="004E644D" w:rsidP="004E644D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4E644D" w:rsidRPr="00063DF1" w:rsidRDefault="004E644D" w:rsidP="00DB70BA">
            <w:pPr>
              <w:pStyle w:val="aa"/>
            </w:pPr>
          </w:p>
        </w:tc>
      </w:tr>
      <w:tr w:rsidR="004E644D" w:rsidRPr="00AF49A3" w:rsidTr="00D24F50">
        <w:trPr>
          <w:jc w:val="center"/>
        </w:trPr>
        <w:tc>
          <w:tcPr>
            <w:tcW w:w="2674" w:type="dxa"/>
            <w:shd w:val="clear" w:color="auto" w:fill="FFFF00"/>
          </w:tcPr>
          <w:p w:rsidR="004E644D" w:rsidRPr="00DA1327" w:rsidRDefault="004E644D" w:rsidP="00EC12DC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0805. </w:t>
            </w:r>
            <w:proofErr w:type="spellStart"/>
            <w:r>
              <w:rPr>
                <w:i/>
              </w:rPr>
              <w:t>Механослужба</w:t>
            </w:r>
            <w:proofErr w:type="spellEnd"/>
          </w:p>
        </w:tc>
        <w:tc>
          <w:tcPr>
            <w:tcW w:w="6366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2366" w:type="dxa"/>
            <w:shd w:val="clear" w:color="auto" w:fill="FFFF00"/>
            <w:vAlign w:val="center"/>
          </w:tcPr>
          <w:p w:rsidR="004E644D" w:rsidRPr="00063DF1" w:rsidRDefault="004E644D" w:rsidP="00E85329">
            <w:pPr>
              <w:pStyle w:val="aa"/>
              <w:jc w:val="left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4E644D" w:rsidRPr="00063DF1" w:rsidRDefault="004E644D" w:rsidP="00DB70BA">
            <w:pPr>
              <w:pStyle w:val="aa"/>
            </w:pPr>
          </w:p>
        </w:tc>
      </w:tr>
      <w:tr w:rsidR="006B3DCF" w:rsidRPr="00AF49A3" w:rsidTr="00075616">
        <w:trPr>
          <w:jc w:val="center"/>
        </w:trPr>
        <w:tc>
          <w:tcPr>
            <w:tcW w:w="2674" w:type="dxa"/>
            <w:tcBorders>
              <w:bottom w:val="single" w:sz="4" w:space="0" w:color="auto"/>
            </w:tcBorders>
          </w:tcPr>
          <w:p w:rsidR="006B3DCF" w:rsidRDefault="006B3DCF" w:rsidP="00EC12DC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Столяр (08-113)</w:t>
            </w:r>
          </w:p>
        </w:tc>
        <w:tc>
          <w:tcPr>
            <w:tcW w:w="6366" w:type="dxa"/>
            <w:tcBorders>
              <w:bottom w:val="single" w:sz="4" w:space="0" w:color="auto"/>
            </w:tcBorders>
            <w:vAlign w:val="center"/>
          </w:tcPr>
          <w:p w:rsidR="006B3DCF" w:rsidRPr="006B3DCF" w:rsidRDefault="006B3DCF" w:rsidP="006B3DCF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6B3DCF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6B3DCF" w:rsidRPr="00063DF1" w:rsidRDefault="006B3DCF" w:rsidP="006B3DCF">
            <w:pPr>
              <w:pStyle w:val="aa"/>
              <w:jc w:val="left"/>
            </w:pPr>
            <w:r w:rsidRPr="006B3DCF">
              <w:t>Применение сертифицированных противошумных наушников при</w:t>
            </w:r>
            <w:r w:rsidR="006B4900">
              <w:t xml:space="preserve"> </w:t>
            </w:r>
            <w:r w:rsidRPr="006B3DCF">
              <w:t>р</w:t>
            </w:r>
            <w:r w:rsidRPr="006B3DCF">
              <w:t>а</w:t>
            </w:r>
            <w:r w:rsidRPr="006B3DCF">
              <w:t>боте на</w:t>
            </w:r>
            <w:r>
              <w:t xml:space="preserve"> деревообрабатывающем и заточном станках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A43122" w:rsidRDefault="00A43122" w:rsidP="00117A90">
            <w:pPr>
              <w:rPr>
                <w:sz w:val="20"/>
              </w:rPr>
            </w:pPr>
          </w:p>
          <w:p w:rsidR="006B3DCF" w:rsidRDefault="006B3DCF" w:rsidP="00117A90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A43122" w:rsidRDefault="00A43122" w:rsidP="00117A90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6B3DCF" w:rsidRDefault="006B3DCF" w:rsidP="00117A90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6B3DCF" w:rsidRPr="00063DF1" w:rsidRDefault="006B3DCF" w:rsidP="00DB70BA">
            <w:pPr>
              <w:pStyle w:val="aa"/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vAlign w:val="center"/>
          </w:tcPr>
          <w:p w:rsidR="006B3DCF" w:rsidRPr="00063DF1" w:rsidRDefault="006B3DCF" w:rsidP="00DB70BA">
            <w:pPr>
              <w:pStyle w:val="aa"/>
            </w:pPr>
          </w:p>
        </w:tc>
      </w:tr>
      <w:tr w:rsidR="006B3DCF" w:rsidRPr="00AF49A3" w:rsidTr="00D24F50">
        <w:trPr>
          <w:jc w:val="center"/>
        </w:trPr>
        <w:tc>
          <w:tcPr>
            <w:tcW w:w="2674" w:type="dxa"/>
            <w:shd w:val="clear" w:color="auto" w:fill="FFFF00"/>
          </w:tcPr>
          <w:p w:rsidR="006B3DCF" w:rsidRPr="00DA1327" w:rsidRDefault="006B3DCF" w:rsidP="00EC12DC">
            <w:pPr>
              <w:pStyle w:val="aa"/>
              <w:jc w:val="left"/>
              <w:rPr>
                <w:i/>
              </w:rPr>
            </w:pPr>
            <w:r>
              <w:rPr>
                <w:i/>
              </w:rPr>
              <w:t>0806. Энергослужба</w:t>
            </w:r>
          </w:p>
        </w:tc>
        <w:tc>
          <w:tcPr>
            <w:tcW w:w="6366" w:type="dxa"/>
            <w:shd w:val="clear" w:color="auto" w:fill="FFFF00"/>
            <w:vAlign w:val="center"/>
          </w:tcPr>
          <w:p w:rsidR="006B3DCF" w:rsidRPr="00063DF1" w:rsidRDefault="006B3DCF" w:rsidP="00DB70BA">
            <w:pPr>
              <w:pStyle w:val="aa"/>
            </w:pPr>
          </w:p>
        </w:tc>
        <w:tc>
          <w:tcPr>
            <w:tcW w:w="2366" w:type="dxa"/>
            <w:shd w:val="clear" w:color="auto" w:fill="FFFF00"/>
            <w:vAlign w:val="center"/>
          </w:tcPr>
          <w:p w:rsidR="006B3DCF" w:rsidRPr="00063DF1" w:rsidRDefault="006B3DCF" w:rsidP="00E85329">
            <w:pPr>
              <w:pStyle w:val="aa"/>
              <w:jc w:val="left"/>
            </w:pPr>
          </w:p>
        </w:tc>
        <w:tc>
          <w:tcPr>
            <w:tcW w:w="1254" w:type="dxa"/>
            <w:shd w:val="clear" w:color="auto" w:fill="FFFF00"/>
            <w:vAlign w:val="center"/>
          </w:tcPr>
          <w:p w:rsidR="006B3DCF" w:rsidRPr="00063DF1" w:rsidRDefault="006B3DCF" w:rsidP="00DB70BA">
            <w:pPr>
              <w:pStyle w:val="aa"/>
            </w:pPr>
          </w:p>
        </w:tc>
        <w:tc>
          <w:tcPr>
            <w:tcW w:w="1630" w:type="dxa"/>
            <w:shd w:val="clear" w:color="auto" w:fill="FFFF00"/>
            <w:vAlign w:val="center"/>
          </w:tcPr>
          <w:p w:rsidR="006B3DCF" w:rsidRPr="00063DF1" w:rsidRDefault="006B3DCF" w:rsidP="00DB70BA">
            <w:pPr>
              <w:pStyle w:val="aa"/>
            </w:pPr>
          </w:p>
        </w:tc>
        <w:tc>
          <w:tcPr>
            <w:tcW w:w="1269" w:type="dxa"/>
            <w:shd w:val="clear" w:color="auto" w:fill="FFFF00"/>
            <w:vAlign w:val="center"/>
          </w:tcPr>
          <w:p w:rsidR="006B3DCF" w:rsidRPr="00063DF1" w:rsidRDefault="006B3DCF" w:rsidP="00DB70BA">
            <w:pPr>
              <w:pStyle w:val="aa"/>
            </w:pPr>
          </w:p>
        </w:tc>
      </w:tr>
      <w:tr w:rsidR="00A43122" w:rsidRPr="00AF49A3" w:rsidTr="00462ACB">
        <w:trPr>
          <w:jc w:val="center"/>
        </w:trPr>
        <w:tc>
          <w:tcPr>
            <w:tcW w:w="2674" w:type="dxa"/>
            <w:vMerge w:val="restart"/>
          </w:tcPr>
          <w:p w:rsidR="00A43122" w:rsidRDefault="00A43122" w:rsidP="00FF3ED2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</w:t>
            </w:r>
          </w:p>
          <w:p w:rsidR="00A43122" w:rsidRPr="0097353B" w:rsidRDefault="00A43122" w:rsidP="00FF3ED2">
            <w:pPr>
              <w:pStyle w:val="aa"/>
              <w:jc w:val="left"/>
            </w:pPr>
            <w:r w:rsidRPr="00E85329">
              <w:rPr>
                <w:szCs w:val="18"/>
              </w:rPr>
              <w:t>(</w:t>
            </w:r>
            <w:r>
              <w:rPr>
                <w:szCs w:val="18"/>
              </w:rPr>
              <w:t>08-107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6366" w:type="dxa"/>
          </w:tcPr>
          <w:p w:rsidR="00A43122" w:rsidRPr="00656D03" w:rsidRDefault="00A43122" w:rsidP="00117A90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656D03">
              <w:rPr>
                <w:rFonts w:ascii="Times New Roman" w:hAnsi="Times New Roman"/>
                <w:sz w:val="20"/>
                <w:szCs w:val="20"/>
              </w:rPr>
              <w:t xml:space="preserve">АПФД: </w:t>
            </w:r>
          </w:p>
          <w:p w:rsidR="00A43122" w:rsidRPr="00656D03" w:rsidRDefault="00A43122" w:rsidP="00117A90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656D03">
              <w:rPr>
                <w:rFonts w:ascii="Times New Roman" w:hAnsi="Times New Roman"/>
                <w:sz w:val="20"/>
              </w:rPr>
              <w:t xml:space="preserve">1 Применение работниками </w:t>
            </w:r>
            <w:proofErr w:type="gramStart"/>
            <w:r w:rsidRPr="00656D03">
              <w:rPr>
                <w:rFonts w:ascii="Times New Roman" w:hAnsi="Times New Roman"/>
                <w:sz w:val="20"/>
              </w:rPr>
              <w:t>сертифицированных</w:t>
            </w:r>
            <w:proofErr w:type="gramEnd"/>
            <w:r w:rsidRPr="00656D03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656D03">
              <w:rPr>
                <w:rFonts w:ascii="Times New Roman" w:hAnsi="Times New Roman"/>
                <w:sz w:val="20"/>
              </w:rPr>
              <w:t>противоаэрозольных</w:t>
            </w:r>
            <w:proofErr w:type="spellEnd"/>
            <w:r w:rsidRPr="00656D03">
              <w:rPr>
                <w:rFonts w:ascii="Times New Roman" w:hAnsi="Times New Roman"/>
                <w:sz w:val="20"/>
              </w:rPr>
              <w:t xml:space="preserve"> и противогазовых СИЗОД</w:t>
            </w:r>
          </w:p>
          <w:p w:rsidR="00A43122" w:rsidRPr="00656D03" w:rsidRDefault="00A43122" w:rsidP="00117A90">
            <w:pPr>
              <w:rPr>
                <w:sz w:val="20"/>
              </w:rPr>
            </w:pPr>
            <w:r w:rsidRPr="00656D03">
              <w:rPr>
                <w:sz w:val="20"/>
              </w:rPr>
              <w:t xml:space="preserve">2 Применение </w:t>
            </w:r>
            <w:r w:rsidR="000D11CC" w:rsidRPr="00656D03">
              <w:rPr>
                <w:sz w:val="20"/>
              </w:rPr>
              <w:t xml:space="preserve">передвижного механического фильтра </w:t>
            </w:r>
            <w:r w:rsidRPr="00656D03">
              <w:rPr>
                <w:sz w:val="20"/>
              </w:rPr>
              <w:t>при проведении электросварочных работ и при выполнении газовой резки</w:t>
            </w:r>
          </w:p>
        </w:tc>
        <w:tc>
          <w:tcPr>
            <w:tcW w:w="2366" w:type="dxa"/>
          </w:tcPr>
          <w:p w:rsidR="00A43122" w:rsidRDefault="00A43122" w:rsidP="00117A90">
            <w:pPr>
              <w:rPr>
                <w:sz w:val="20"/>
              </w:rPr>
            </w:pPr>
          </w:p>
          <w:p w:rsidR="00A43122" w:rsidRDefault="00A43122" w:rsidP="00117A90">
            <w:pPr>
              <w:rPr>
                <w:sz w:val="20"/>
              </w:rPr>
            </w:pPr>
          </w:p>
          <w:p w:rsidR="00A43122" w:rsidRDefault="00A43122" w:rsidP="00117A90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254" w:type="dxa"/>
          </w:tcPr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A43122" w:rsidRDefault="00A43122" w:rsidP="00642B79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A43122" w:rsidRPr="00063DF1" w:rsidRDefault="00A43122" w:rsidP="00117A90">
            <w:pPr>
              <w:pStyle w:val="aa"/>
            </w:pPr>
          </w:p>
        </w:tc>
        <w:tc>
          <w:tcPr>
            <w:tcW w:w="1269" w:type="dxa"/>
            <w:vAlign w:val="center"/>
          </w:tcPr>
          <w:p w:rsidR="00A43122" w:rsidRPr="00063DF1" w:rsidRDefault="00A43122" w:rsidP="00DB70BA">
            <w:pPr>
              <w:pStyle w:val="aa"/>
            </w:pPr>
          </w:p>
        </w:tc>
      </w:tr>
      <w:tr w:rsidR="00FF3ED2" w:rsidRPr="00AF49A3" w:rsidTr="00A43122">
        <w:trPr>
          <w:trHeight w:val="565"/>
          <w:jc w:val="center"/>
        </w:trPr>
        <w:tc>
          <w:tcPr>
            <w:tcW w:w="2674" w:type="dxa"/>
            <w:vMerge/>
          </w:tcPr>
          <w:p w:rsidR="00FF3ED2" w:rsidRPr="0097353B" w:rsidRDefault="00FF3ED2" w:rsidP="00117A90">
            <w:pPr>
              <w:pStyle w:val="aa"/>
              <w:jc w:val="left"/>
            </w:pPr>
          </w:p>
        </w:tc>
        <w:tc>
          <w:tcPr>
            <w:tcW w:w="6366" w:type="dxa"/>
          </w:tcPr>
          <w:p w:rsidR="00FF3ED2" w:rsidRDefault="00FF3ED2" w:rsidP="00A43122">
            <w:pPr>
              <w:pStyle w:val="aa"/>
              <w:jc w:val="left"/>
            </w:pPr>
            <w:proofErr w:type="spellStart"/>
            <w:proofErr w:type="gramStart"/>
            <w:r>
              <w:t>УФ-излучение</w:t>
            </w:r>
            <w:proofErr w:type="spellEnd"/>
            <w:proofErr w:type="gramEnd"/>
            <w:r>
              <w:t xml:space="preserve">: </w:t>
            </w:r>
          </w:p>
          <w:p w:rsidR="00FF3ED2" w:rsidRDefault="00FF3ED2" w:rsidP="00A43122">
            <w:pPr>
              <w:pStyle w:val="aa"/>
              <w:jc w:val="left"/>
            </w:pPr>
            <w:proofErr w:type="gramStart"/>
            <w:r>
              <w:t>Применение сертифицированных СИЗ глаз, лица и тела</w:t>
            </w:r>
            <w:proofErr w:type="gramEnd"/>
          </w:p>
        </w:tc>
        <w:tc>
          <w:tcPr>
            <w:tcW w:w="2366" w:type="dxa"/>
          </w:tcPr>
          <w:p w:rsidR="00A43122" w:rsidRDefault="00A43122" w:rsidP="00117A90">
            <w:pPr>
              <w:pStyle w:val="aa"/>
              <w:jc w:val="left"/>
            </w:pPr>
          </w:p>
          <w:p w:rsidR="00FF3ED2" w:rsidRDefault="00FF3ED2" w:rsidP="00117A90">
            <w:pPr>
              <w:pStyle w:val="aa"/>
              <w:jc w:val="left"/>
            </w:pPr>
            <w:r>
              <w:t xml:space="preserve">Снижение воздействия </w:t>
            </w:r>
            <w:proofErr w:type="spellStart"/>
            <w:proofErr w:type="gramStart"/>
            <w:r>
              <w:t>УФ-излучения</w:t>
            </w:r>
            <w:proofErr w:type="spellEnd"/>
            <w:proofErr w:type="gramEnd"/>
          </w:p>
        </w:tc>
        <w:tc>
          <w:tcPr>
            <w:tcW w:w="1254" w:type="dxa"/>
          </w:tcPr>
          <w:p w:rsidR="00A43122" w:rsidRDefault="00A43122" w:rsidP="00117A90">
            <w:pPr>
              <w:pStyle w:val="aa"/>
            </w:pPr>
          </w:p>
          <w:p w:rsidR="00FF3ED2" w:rsidRPr="00063DF1" w:rsidRDefault="00FF3ED2" w:rsidP="00117A90">
            <w:pPr>
              <w:pStyle w:val="aa"/>
            </w:pPr>
            <w:r>
              <w:t>постоянно</w:t>
            </w:r>
          </w:p>
        </w:tc>
        <w:tc>
          <w:tcPr>
            <w:tcW w:w="1630" w:type="dxa"/>
            <w:vAlign w:val="center"/>
          </w:tcPr>
          <w:p w:rsidR="00FF3ED2" w:rsidRPr="00063DF1" w:rsidRDefault="00FF3ED2" w:rsidP="00117A90">
            <w:pPr>
              <w:pStyle w:val="aa"/>
            </w:pPr>
          </w:p>
        </w:tc>
        <w:tc>
          <w:tcPr>
            <w:tcW w:w="1269" w:type="dxa"/>
            <w:vAlign w:val="center"/>
          </w:tcPr>
          <w:p w:rsidR="00FF3ED2" w:rsidRPr="00063DF1" w:rsidRDefault="00FF3ED2" w:rsidP="00DB70BA">
            <w:pPr>
              <w:pStyle w:val="aa"/>
            </w:pPr>
          </w:p>
        </w:tc>
      </w:tr>
      <w:tr w:rsidR="00C80504" w:rsidRPr="00AF49A3" w:rsidTr="008440BF">
        <w:trPr>
          <w:jc w:val="center"/>
        </w:trPr>
        <w:tc>
          <w:tcPr>
            <w:tcW w:w="2674" w:type="dxa"/>
          </w:tcPr>
          <w:p w:rsidR="00C80504" w:rsidRPr="00FF3ED2" w:rsidRDefault="00C80504" w:rsidP="00117A90">
            <w:pPr>
              <w:pStyle w:val="aa"/>
              <w:jc w:val="left"/>
            </w:pPr>
            <w:r w:rsidRPr="00FF3ED2">
              <w:rPr>
                <w:szCs w:val="18"/>
              </w:rPr>
              <w:t>Электромонтер по ремонту и обслуживанию электр</w:t>
            </w:r>
            <w:r w:rsidRPr="00FF3ED2">
              <w:rPr>
                <w:szCs w:val="18"/>
              </w:rPr>
              <w:t>о</w:t>
            </w:r>
            <w:r w:rsidRPr="00FF3ED2">
              <w:rPr>
                <w:szCs w:val="18"/>
              </w:rPr>
              <w:t>оборудования (08-030)</w:t>
            </w:r>
          </w:p>
        </w:tc>
        <w:tc>
          <w:tcPr>
            <w:tcW w:w="6366" w:type="dxa"/>
          </w:tcPr>
          <w:p w:rsidR="00C80504" w:rsidRPr="006B3DCF" w:rsidRDefault="00C80504" w:rsidP="00117A90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6B3DCF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C80504" w:rsidRPr="006B3DCF" w:rsidRDefault="00C80504" w:rsidP="00C80504">
            <w:pPr>
              <w:rPr>
                <w:sz w:val="20"/>
              </w:rPr>
            </w:pPr>
            <w:r w:rsidRPr="006B3DCF">
              <w:rPr>
                <w:sz w:val="20"/>
              </w:rPr>
              <w:t>Применение сертифицированных противошумных наушников при</w:t>
            </w:r>
            <w:r>
              <w:rPr>
                <w:sz w:val="20"/>
              </w:rPr>
              <w:t xml:space="preserve"> </w:t>
            </w:r>
            <w:r w:rsidRPr="006B3DCF">
              <w:rPr>
                <w:sz w:val="20"/>
              </w:rPr>
              <w:t>р</w:t>
            </w:r>
            <w:r w:rsidRPr="006B3DCF">
              <w:rPr>
                <w:sz w:val="20"/>
              </w:rPr>
              <w:t>а</w:t>
            </w:r>
            <w:r w:rsidRPr="006B3DCF">
              <w:rPr>
                <w:sz w:val="20"/>
              </w:rPr>
              <w:t>боте на участке установки индукционной плавильной ИСТ-1,0х2/0,8-Г-УХЛ4, на участке машины центробежного литья ЦЛМ-450 и при раб</w:t>
            </w:r>
            <w:r w:rsidRPr="006B3DCF">
              <w:rPr>
                <w:sz w:val="20"/>
              </w:rPr>
              <w:t>о</w:t>
            </w:r>
            <w:r w:rsidRPr="006B3DCF">
              <w:rPr>
                <w:sz w:val="20"/>
              </w:rPr>
              <w:t xml:space="preserve">те </w:t>
            </w:r>
            <w:r>
              <w:rPr>
                <w:sz w:val="20"/>
              </w:rPr>
              <w:t>электроинструментом</w:t>
            </w:r>
          </w:p>
        </w:tc>
        <w:tc>
          <w:tcPr>
            <w:tcW w:w="2366" w:type="dxa"/>
          </w:tcPr>
          <w:p w:rsidR="00A43122" w:rsidRDefault="00A43122" w:rsidP="00117A90">
            <w:pPr>
              <w:rPr>
                <w:sz w:val="20"/>
              </w:rPr>
            </w:pPr>
          </w:p>
          <w:p w:rsidR="00C80504" w:rsidRDefault="00C80504" w:rsidP="00117A90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 шума</w:t>
            </w:r>
          </w:p>
        </w:tc>
        <w:tc>
          <w:tcPr>
            <w:tcW w:w="1254" w:type="dxa"/>
          </w:tcPr>
          <w:p w:rsidR="00A43122" w:rsidRDefault="00A43122" w:rsidP="00117A90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C80504" w:rsidRDefault="00C80504" w:rsidP="00117A90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630" w:type="dxa"/>
            <w:vAlign w:val="center"/>
          </w:tcPr>
          <w:p w:rsidR="00C80504" w:rsidRPr="00063DF1" w:rsidRDefault="00C80504" w:rsidP="00117A90">
            <w:pPr>
              <w:pStyle w:val="aa"/>
            </w:pPr>
          </w:p>
        </w:tc>
        <w:tc>
          <w:tcPr>
            <w:tcW w:w="1269" w:type="dxa"/>
            <w:vAlign w:val="center"/>
          </w:tcPr>
          <w:p w:rsidR="00C80504" w:rsidRPr="00063DF1" w:rsidRDefault="00C80504" w:rsidP="00DB70BA">
            <w:pPr>
              <w:pStyle w:val="aa"/>
            </w:pPr>
          </w:p>
        </w:tc>
      </w:tr>
    </w:tbl>
    <w:p w:rsidR="00DB70BA" w:rsidRDefault="00DB70BA" w:rsidP="00DB70BA"/>
    <w:sectPr w:rsidR="00DB70BA" w:rsidSect="003F6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3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901" w:rsidRDefault="00AF4901" w:rsidP="00DA1327">
      <w:r>
        <w:separator/>
      </w:r>
    </w:p>
  </w:endnote>
  <w:endnote w:type="continuationSeparator" w:id="0">
    <w:p w:rsidR="00AF4901" w:rsidRDefault="00AF4901" w:rsidP="00DA1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901" w:rsidRDefault="00AF4901" w:rsidP="00DA1327">
      <w:r>
        <w:separator/>
      </w:r>
    </w:p>
  </w:footnote>
  <w:footnote w:type="continuationSeparator" w:id="0">
    <w:p w:rsidR="00AF4901" w:rsidRDefault="00AF4901" w:rsidP="00DA13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44D" w:rsidRDefault="004E644D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DA1327"/>
    <w:rsid w:val="0002033E"/>
    <w:rsid w:val="000360D6"/>
    <w:rsid w:val="00056BFC"/>
    <w:rsid w:val="000639FF"/>
    <w:rsid w:val="0007198C"/>
    <w:rsid w:val="0007776A"/>
    <w:rsid w:val="00093D2E"/>
    <w:rsid w:val="000C33DF"/>
    <w:rsid w:val="000C5130"/>
    <w:rsid w:val="000D11CC"/>
    <w:rsid w:val="00115FDE"/>
    <w:rsid w:val="001339A9"/>
    <w:rsid w:val="00196135"/>
    <w:rsid w:val="001A7AC3"/>
    <w:rsid w:val="001B06AD"/>
    <w:rsid w:val="001C6489"/>
    <w:rsid w:val="001E3E6A"/>
    <w:rsid w:val="00227CF5"/>
    <w:rsid w:val="00237B32"/>
    <w:rsid w:val="002966ED"/>
    <w:rsid w:val="002C58E1"/>
    <w:rsid w:val="0031750E"/>
    <w:rsid w:val="00335F7B"/>
    <w:rsid w:val="003A1C01"/>
    <w:rsid w:val="003A2259"/>
    <w:rsid w:val="003C79E5"/>
    <w:rsid w:val="003F103E"/>
    <w:rsid w:val="003F6198"/>
    <w:rsid w:val="00420EF8"/>
    <w:rsid w:val="00483A6A"/>
    <w:rsid w:val="00491511"/>
    <w:rsid w:val="00495D50"/>
    <w:rsid w:val="004B7161"/>
    <w:rsid w:val="004C3D65"/>
    <w:rsid w:val="004C6BD0"/>
    <w:rsid w:val="004C7AA7"/>
    <w:rsid w:val="004D3FF5"/>
    <w:rsid w:val="004E5CB1"/>
    <w:rsid w:val="004E644D"/>
    <w:rsid w:val="00501817"/>
    <w:rsid w:val="00507585"/>
    <w:rsid w:val="00540B9B"/>
    <w:rsid w:val="00547088"/>
    <w:rsid w:val="00550E3E"/>
    <w:rsid w:val="005567D6"/>
    <w:rsid w:val="005645F0"/>
    <w:rsid w:val="005673A8"/>
    <w:rsid w:val="00572AE0"/>
    <w:rsid w:val="00574BB2"/>
    <w:rsid w:val="00584289"/>
    <w:rsid w:val="005F64E6"/>
    <w:rsid w:val="00603FE4"/>
    <w:rsid w:val="0061774E"/>
    <w:rsid w:val="006428A7"/>
    <w:rsid w:val="0065289A"/>
    <w:rsid w:val="00656D03"/>
    <w:rsid w:val="0067226F"/>
    <w:rsid w:val="006A74EE"/>
    <w:rsid w:val="006B3DCF"/>
    <w:rsid w:val="006B4900"/>
    <w:rsid w:val="006E662C"/>
    <w:rsid w:val="006F0C9D"/>
    <w:rsid w:val="007002CA"/>
    <w:rsid w:val="0071696D"/>
    <w:rsid w:val="00725C51"/>
    <w:rsid w:val="007F2EEE"/>
    <w:rsid w:val="007F3B4F"/>
    <w:rsid w:val="007F69B2"/>
    <w:rsid w:val="00820552"/>
    <w:rsid w:val="00820D12"/>
    <w:rsid w:val="0082627C"/>
    <w:rsid w:val="00843C7D"/>
    <w:rsid w:val="008A0F73"/>
    <w:rsid w:val="008B4051"/>
    <w:rsid w:val="008C0968"/>
    <w:rsid w:val="009647F7"/>
    <w:rsid w:val="00970CAB"/>
    <w:rsid w:val="0097353B"/>
    <w:rsid w:val="00986ACF"/>
    <w:rsid w:val="00996067"/>
    <w:rsid w:val="009A1326"/>
    <w:rsid w:val="009A57F0"/>
    <w:rsid w:val="009D6532"/>
    <w:rsid w:val="00A026A4"/>
    <w:rsid w:val="00A43122"/>
    <w:rsid w:val="00A55575"/>
    <w:rsid w:val="00A567D1"/>
    <w:rsid w:val="00A57F8C"/>
    <w:rsid w:val="00AF3799"/>
    <w:rsid w:val="00AF4901"/>
    <w:rsid w:val="00B12F45"/>
    <w:rsid w:val="00B1405F"/>
    <w:rsid w:val="00B16B5C"/>
    <w:rsid w:val="00B31727"/>
    <w:rsid w:val="00B3448B"/>
    <w:rsid w:val="00B447F2"/>
    <w:rsid w:val="00B5534B"/>
    <w:rsid w:val="00B651E3"/>
    <w:rsid w:val="00BA560A"/>
    <w:rsid w:val="00BD0A92"/>
    <w:rsid w:val="00C0355B"/>
    <w:rsid w:val="00C45714"/>
    <w:rsid w:val="00C80504"/>
    <w:rsid w:val="00C93056"/>
    <w:rsid w:val="00CA2E96"/>
    <w:rsid w:val="00CD2568"/>
    <w:rsid w:val="00D11966"/>
    <w:rsid w:val="00D24F50"/>
    <w:rsid w:val="00D3677C"/>
    <w:rsid w:val="00DA0E13"/>
    <w:rsid w:val="00DA1327"/>
    <w:rsid w:val="00DB70BA"/>
    <w:rsid w:val="00DC0F74"/>
    <w:rsid w:val="00DD3452"/>
    <w:rsid w:val="00DD6622"/>
    <w:rsid w:val="00E25119"/>
    <w:rsid w:val="00E458F1"/>
    <w:rsid w:val="00E85329"/>
    <w:rsid w:val="00EB7BDE"/>
    <w:rsid w:val="00EC12DC"/>
    <w:rsid w:val="00EC5373"/>
    <w:rsid w:val="00EE6C85"/>
    <w:rsid w:val="00F012C5"/>
    <w:rsid w:val="00F262EE"/>
    <w:rsid w:val="00F50570"/>
    <w:rsid w:val="00F835B0"/>
    <w:rsid w:val="00FC5B5F"/>
    <w:rsid w:val="00FD4EE4"/>
    <w:rsid w:val="00FE469B"/>
    <w:rsid w:val="00FF3ED2"/>
    <w:rsid w:val="00FF5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1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327"/>
    <w:rPr>
      <w:sz w:val="24"/>
    </w:rPr>
  </w:style>
  <w:style w:type="paragraph" w:styleId="ad">
    <w:name w:val="footer"/>
    <w:basedOn w:val="a"/>
    <w:link w:val="ae"/>
    <w:rsid w:val="00DA1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327"/>
    <w:rPr>
      <w:sz w:val="24"/>
    </w:rPr>
  </w:style>
  <w:style w:type="paragraph" w:styleId="af">
    <w:name w:val="Balloon Text"/>
    <w:basedOn w:val="a"/>
    <w:link w:val="af0"/>
    <w:rsid w:val="00656D0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656D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A13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327"/>
    <w:rPr>
      <w:sz w:val="24"/>
    </w:rPr>
  </w:style>
  <w:style w:type="paragraph" w:styleId="ad">
    <w:name w:val="footer"/>
    <w:basedOn w:val="a"/>
    <w:link w:val="ae"/>
    <w:rsid w:val="00DA13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A13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0E69A-F019-4CAA-A55F-0DED8C3DA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258</TotalTime>
  <Pages>3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5482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 </cp:lastModifiedBy>
  <cp:revision>31</cp:revision>
  <cp:lastPrinted>2018-03-16T08:48:00Z</cp:lastPrinted>
  <dcterms:created xsi:type="dcterms:W3CDTF">2018-03-01T06:49:00Z</dcterms:created>
  <dcterms:modified xsi:type="dcterms:W3CDTF">2018-04-02T07:04:00Z</dcterms:modified>
</cp:coreProperties>
</file>